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A99" w:rsidRPr="00221A99" w:rsidRDefault="00221A99" w:rsidP="00221A99">
      <w:pPr>
        <w:widowControl w:val="0"/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221A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Что такое РОИ </w:t>
      </w:r>
    </w:p>
    <w:p w:rsidR="00221A99" w:rsidRPr="00221A99" w:rsidRDefault="00221A99" w:rsidP="00221A99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1A99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5D7978E9" wp14:editId="18206494">
            <wp:extent cx="4205249" cy="2633663"/>
            <wp:effectExtent l="0" t="0" r="0" b="0"/>
            <wp:docPr id="41" name="image92.jpg" descr="1cLDQzOhaX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 descr="1cLDQzOhaXU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5249" cy="2633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1A99" w:rsidRDefault="00221A99" w:rsidP="00221A99">
      <w:pPr>
        <w:widowControl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1A99" w:rsidRPr="00221A99" w:rsidRDefault="00221A99" w:rsidP="00221A99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221A99">
        <w:rPr>
          <w:rFonts w:ascii="Times New Roman" w:hAnsi="Times New Roman" w:cs="Times New Roman"/>
          <w:b/>
          <w:sz w:val="24"/>
          <w:szCs w:val="24"/>
        </w:rPr>
        <w:t>Facebook</w:t>
      </w:r>
      <w:r w:rsidRPr="00221A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ВК</w:t>
      </w:r>
    </w:p>
    <w:p w:rsidR="00221A99" w:rsidRPr="00221A99" w:rsidRDefault="00221A99" w:rsidP="00221A99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221A99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Как голосовать за общественные инициативы с помощью учетной записи госуслуг.</w:t>
      </w:r>
    </w:p>
    <w:p w:rsidR="00221A99" w:rsidRPr="00221A99" w:rsidRDefault="00221A99" w:rsidP="00221A99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221A99">
        <w:rPr>
          <w:rFonts w:ascii="Times New Roman" w:hAnsi="Times New Roman" w:cs="Times New Roman"/>
          <w:sz w:val="24"/>
          <w:szCs w:val="24"/>
          <w:highlight w:val="white"/>
          <w:lang w:val="ru-RU"/>
        </w:rPr>
        <w:t>С помощью подтвержденной учетной записи на портале госуслуг пользователи могут подавать и голосовать за предложения граждан по вопросам социально-экономического развития страны, совершенствования государственного и муниципального управления. Это проходит на сайте Российской общественной инициативы.</w:t>
      </w:r>
    </w:p>
    <w:p w:rsidR="00221A99" w:rsidRPr="00221A99" w:rsidRDefault="00221A99" w:rsidP="00221A99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221A99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Российская общественная инициатива (РОИ) — это официальный сайт, на котором граждане России могут вносить предложения по развитию страны, государственному и муниципальному управлению: </w:t>
      </w:r>
      <w:r w:rsidRPr="00221A99">
        <w:rPr>
          <w:rFonts w:ascii="Times New Roman" w:hAnsi="Times New Roman" w:cs="Times New Roman"/>
          <w:sz w:val="24"/>
          <w:szCs w:val="24"/>
        </w:rPr>
        <w:fldChar w:fldCharType="begin"/>
      </w:r>
      <w:r w:rsidRPr="00221A9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221A99">
        <w:rPr>
          <w:rFonts w:ascii="Times New Roman" w:hAnsi="Times New Roman" w:cs="Times New Roman"/>
          <w:sz w:val="24"/>
          <w:szCs w:val="24"/>
        </w:rPr>
        <w:instrText>HYPERLINK</w:instrText>
      </w:r>
      <w:r w:rsidRPr="00221A99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221A99">
        <w:rPr>
          <w:rFonts w:ascii="Times New Roman" w:hAnsi="Times New Roman" w:cs="Times New Roman"/>
          <w:sz w:val="24"/>
          <w:szCs w:val="24"/>
        </w:rPr>
        <w:instrText>https</w:instrText>
      </w:r>
      <w:r w:rsidRPr="00221A99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221A99">
        <w:rPr>
          <w:rFonts w:ascii="Times New Roman" w:hAnsi="Times New Roman" w:cs="Times New Roman"/>
          <w:sz w:val="24"/>
          <w:szCs w:val="24"/>
        </w:rPr>
        <w:instrText>www</w:instrText>
      </w:r>
      <w:r w:rsidRPr="00221A99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221A99">
        <w:rPr>
          <w:rFonts w:ascii="Times New Roman" w:hAnsi="Times New Roman" w:cs="Times New Roman"/>
          <w:sz w:val="24"/>
          <w:szCs w:val="24"/>
        </w:rPr>
        <w:instrText>roi</w:instrText>
      </w:r>
      <w:r w:rsidRPr="00221A99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221A99">
        <w:rPr>
          <w:rFonts w:ascii="Times New Roman" w:hAnsi="Times New Roman" w:cs="Times New Roman"/>
          <w:sz w:val="24"/>
          <w:szCs w:val="24"/>
        </w:rPr>
        <w:instrText>ru</w:instrText>
      </w:r>
      <w:r w:rsidRPr="00221A99">
        <w:rPr>
          <w:rFonts w:ascii="Times New Roman" w:hAnsi="Times New Roman" w:cs="Times New Roman"/>
          <w:sz w:val="24"/>
          <w:szCs w:val="24"/>
          <w:lang w:val="ru-RU"/>
        </w:rPr>
        <w:instrText>/" \</w:instrText>
      </w:r>
      <w:r w:rsidRPr="00221A99">
        <w:rPr>
          <w:rFonts w:ascii="Times New Roman" w:hAnsi="Times New Roman" w:cs="Times New Roman"/>
          <w:sz w:val="24"/>
          <w:szCs w:val="24"/>
        </w:rPr>
        <w:instrText>h</w:instrText>
      </w:r>
      <w:r w:rsidRPr="00221A99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221A99">
        <w:rPr>
          <w:rFonts w:ascii="Times New Roman" w:hAnsi="Times New Roman" w:cs="Times New Roman"/>
          <w:sz w:val="24"/>
          <w:szCs w:val="24"/>
        </w:rPr>
        <w:fldChar w:fldCharType="separate"/>
      </w:r>
      <w:r w:rsidRPr="00221A99">
        <w:rPr>
          <w:rFonts w:ascii="Times New Roman" w:hAnsi="Times New Roman" w:cs="Times New Roman"/>
          <w:color w:val="3A6D99"/>
          <w:sz w:val="24"/>
          <w:szCs w:val="24"/>
          <w:highlight w:val="white"/>
        </w:rPr>
        <w:t>https</w:t>
      </w:r>
      <w:r w:rsidRPr="00221A99">
        <w:rPr>
          <w:rFonts w:ascii="Times New Roman" w:hAnsi="Times New Roman" w:cs="Times New Roman"/>
          <w:color w:val="3A6D99"/>
          <w:sz w:val="24"/>
          <w:szCs w:val="24"/>
          <w:highlight w:val="white"/>
          <w:lang w:val="ru-RU"/>
        </w:rPr>
        <w:t>://</w:t>
      </w:r>
      <w:r w:rsidRPr="00221A99">
        <w:rPr>
          <w:rFonts w:ascii="Times New Roman" w:hAnsi="Times New Roman" w:cs="Times New Roman"/>
          <w:color w:val="3A6D99"/>
          <w:sz w:val="24"/>
          <w:szCs w:val="24"/>
          <w:highlight w:val="white"/>
        </w:rPr>
        <w:t>www</w:t>
      </w:r>
      <w:r w:rsidRPr="00221A99">
        <w:rPr>
          <w:rFonts w:ascii="Times New Roman" w:hAnsi="Times New Roman" w:cs="Times New Roman"/>
          <w:color w:val="3A6D99"/>
          <w:sz w:val="24"/>
          <w:szCs w:val="24"/>
          <w:highlight w:val="white"/>
          <w:lang w:val="ru-RU"/>
        </w:rPr>
        <w:t>.</w:t>
      </w:r>
      <w:proofErr w:type="spellStart"/>
      <w:r w:rsidRPr="00221A99">
        <w:rPr>
          <w:rFonts w:ascii="Times New Roman" w:hAnsi="Times New Roman" w:cs="Times New Roman"/>
          <w:color w:val="3A6D99"/>
          <w:sz w:val="24"/>
          <w:szCs w:val="24"/>
          <w:highlight w:val="white"/>
        </w:rPr>
        <w:t>roi</w:t>
      </w:r>
      <w:proofErr w:type="spellEnd"/>
      <w:r w:rsidRPr="00221A99">
        <w:rPr>
          <w:rFonts w:ascii="Times New Roman" w:hAnsi="Times New Roman" w:cs="Times New Roman"/>
          <w:color w:val="3A6D99"/>
          <w:sz w:val="24"/>
          <w:szCs w:val="24"/>
          <w:highlight w:val="white"/>
          <w:lang w:val="ru-RU"/>
        </w:rPr>
        <w:t>.</w:t>
      </w:r>
      <w:proofErr w:type="spellStart"/>
      <w:r w:rsidRPr="00221A99">
        <w:rPr>
          <w:rFonts w:ascii="Times New Roman" w:hAnsi="Times New Roman" w:cs="Times New Roman"/>
          <w:color w:val="3A6D99"/>
          <w:sz w:val="24"/>
          <w:szCs w:val="24"/>
          <w:highlight w:val="white"/>
        </w:rPr>
        <w:t>ru</w:t>
      </w:r>
      <w:proofErr w:type="spellEnd"/>
      <w:r w:rsidRPr="00221A99">
        <w:rPr>
          <w:rFonts w:ascii="Times New Roman" w:hAnsi="Times New Roman" w:cs="Times New Roman"/>
          <w:color w:val="3A6D99"/>
          <w:sz w:val="24"/>
          <w:szCs w:val="24"/>
          <w:highlight w:val="white"/>
          <w:lang w:val="ru-RU"/>
        </w:rPr>
        <w:t>/</w:t>
      </w:r>
      <w:r w:rsidRPr="00221A99">
        <w:rPr>
          <w:rFonts w:ascii="Times New Roman" w:hAnsi="Times New Roman" w:cs="Times New Roman"/>
          <w:color w:val="3A6D99"/>
          <w:sz w:val="24"/>
          <w:szCs w:val="24"/>
          <w:highlight w:val="white"/>
          <w:lang w:val="ru-RU"/>
        </w:rPr>
        <w:fldChar w:fldCharType="end"/>
      </w:r>
    </w:p>
    <w:p w:rsidR="00221A99" w:rsidRPr="00221A99" w:rsidRDefault="00221A99" w:rsidP="00221A99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221A99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Граждане выдвигают инициативу, а потом пользователи голосуют за или против нее. Предлагать инициативу и голосовать могут только пользователи портала госуслуг с подтвержденной учетной записью. Так эксперты, которые рассматривают инициативу, будут уверены, что голоса отдали реальные люди и только один раз.</w:t>
      </w:r>
    </w:p>
    <w:p w:rsidR="00221A99" w:rsidRPr="00221A99" w:rsidRDefault="00221A99" w:rsidP="00221A99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221A99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Каждую инициативу проверяют модераторы, чтобы она соответствовала Конституции и не содержала призывов к насилию. Потом у нее есть год на то, чтобы собрать голоса. Если собирает, экспертная группа рассматривает инициативу, а потом публикует решение на сайте.</w:t>
      </w:r>
    </w:p>
    <w:p w:rsidR="00221A99" w:rsidRPr="00221A99" w:rsidRDefault="00221A99" w:rsidP="00221A99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221A99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Если у вас есть предложения, как улучшить жизнь в стране или регионе, получите подтвержденную учетную запись на портале госуслуг </w:t>
      </w:r>
      <w:r w:rsidRPr="00221A99">
        <w:rPr>
          <w:rFonts w:ascii="Times New Roman" w:hAnsi="Times New Roman" w:cs="Times New Roman"/>
          <w:sz w:val="24"/>
          <w:szCs w:val="24"/>
          <w:lang w:val="ru-RU"/>
        </w:rPr>
        <w:t xml:space="preserve">(FB - </w:t>
      </w:r>
      <w:hyperlink r:id="rId6" w:history="1">
        <w:r w:rsidRPr="00051E4E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Pr="00051E4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51E4E">
          <w:rPr>
            <w:rStyle w:val="Hyperlink"/>
            <w:rFonts w:ascii="Times New Roman" w:hAnsi="Times New Roman" w:cs="Times New Roman"/>
            <w:sz w:val="24"/>
            <w:szCs w:val="24"/>
          </w:rPr>
          <w:t>goo</w:t>
        </w:r>
        <w:r w:rsidRPr="00051E4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51E4E">
          <w:rPr>
            <w:rStyle w:val="Hyperlink"/>
            <w:rFonts w:ascii="Times New Roman" w:hAnsi="Times New Roman" w:cs="Times New Roman"/>
            <w:sz w:val="24"/>
            <w:szCs w:val="24"/>
          </w:rPr>
          <w:t>gl</w:t>
        </w:r>
        <w:r w:rsidRPr="00051E4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051E4E">
          <w:rPr>
            <w:rStyle w:val="Hyperlink"/>
            <w:rFonts w:ascii="Times New Roman" w:hAnsi="Times New Roman" w:cs="Times New Roman"/>
            <w:sz w:val="24"/>
            <w:szCs w:val="24"/>
          </w:rPr>
          <w:t>hjiiW</w:t>
        </w:r>
        <w:r w:rsidRPr="00051E4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7</w:t>
        </w:r>
      </w:hyperlink>
      <w:r w:rsidRPr="00221A99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, </w:t>
      </w:r>
      <w:r w:rsidRPr="00221A99">
        <w:rPr>
          <w:rFonts w:ascii="Times New Roman" w:hAnsi="Times New Roman" w:cs="Times New Roman"/>
          <w:sz w:val="24"/>
          <w:szCs w:val="24"/>
          <w:lang w:val="ru-RU"/>
        </w:rPr>
        <w:t xml:space="preserve">ВК - </w:t>
      </w:r>
      <w:hyperlink r:id="rId7">
        <w:r w:rsidRPr="00221A9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221A99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221A9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221A99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221A9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221A99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221A9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u</w:t>
        </w:r>
        <w:r w:rsidRPr="00221A99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42</w:t>
        </w:r>
        <w:r w:rsidRPr="00221A9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rzH</w:t>
        </w:r>
      </w:hyperlink>
      <w:r w:rsidRPr="00221A99">
        <w:rPr>
          <w:rFonts w:ascii="Times New Roman" w:hAnsi="Times New Roman" w:cs="Times New Roman"/>
          <w:sz w:val="24"/>
          <w:szCs w:val="24"/>
          <w:highlight w:val="white"/>
          <w:lang w:val="ru-RU"/>
        </w:rPr>
        <w:t>), а потом подайте инициативу на сайте РОИ</w:t>
      </w:r>
      <w:r w:rsidRPr="00221A9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21A99" w:rsidRDefault="00221A99" w:rsidP="00221A99">
      <w:pPr>
        <w:widowControl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1A99" w:rsidRPr="00221A99" w:rsidRDefault="00221A99" w:rsidP="00221A99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221A99">
        <w:rPr>
          <w:rFonts w:ascii="Times New Roman" w:hAnsi="Times New Roman" w:cs="Times New Roman"/>
          <w:b/>
          <w:sz w:val="24"/>
          <w:szCs w:val="24"/>
        </w:rPr>
        <w:t>Twitter</w:t>
      </w:r>
    </w:p>
    <w:p w:rsidR="00221A99" w:rsidRPr="00221A99" w:rsidRDefault="00221A99" w:rsidP="00221A99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221A99">
        <w:rPr>
          <w:rFonts w:ascii="Times New Roman" w:hAnsi="Times New Roman" w:cs="Times New Roman"/>
          <w:sz w:val="24"/>
          <w:szCs w:val="24"/>
          <w:lang w:val="ru-RU"/>
        </w:rPr>
        <w:t>Чем полезен сайт Российской общественной инициативы: ссылка на ЖЖ</w:t>
      </w:r>
    </w:p>
    <w:p w:rsidR="00221A99" w:rsidRDefault="00221A99" w:rsidP="00221A99">
      <w:pPr>
        <w:widowControl w:val="0"/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21A99" w:rsidRPr="00221A99" w:rsidRDefault="00221A99" w:rsidP="00221A99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221A9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ЖЖ</w:t>
      </w:r>
    </w:p>
    <w:p w:rsidR="00221A99" w:rsidRPr="00221A99" w:rsidRDefault="00221A99" w:rsidP="00221A99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221A99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Как голосовать за общественные инициативы с помощью учетной записи госуслуг.</w:t>
      </w:r>
    </w:p>
    <w:p w:rsidR="00221A99" w:rsidRPr="00221A99" w:rsidRDefault="00221A99" w:rsidP="00221A99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221A99">
        <w:rPr>
          <w:rFonts w:ascii="Times New Roman" w:hAnsi="Times New Roman" w:cs="Times New Roman"/>
          <w:sz w:val="24"/>
          <w:szCs w:val="24"/>
          <w:highlight w:val="white"/>
          <w:lang w:val="ru-RU"/>
        </w:rPr>
        <w:t>С помощью подтвержденной учетной записи на портале госуслуг пользователи могут подавать и голосовать за предложения граждан по вопросам социально-экономического развития страны, совершенствования государственного и муниципального управления. Это проходит на сайте Российской общественной инициативы.</w:t>
      </w:r>
    </w:p>
    <w:p w:rsidR="00221A99" w:rsidRPr="00221A99" w:rsidRDefault="00221A99" w:rsidP="00221A99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hyperlink r:id="rId8">
        <w:r w:rsidRPr="00221A99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Российская общественная инициатива (РОИ)</w:t>
        </w:r>
      </w:hyperlink>
      <w:r w:rsidRPr="00221A99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— это официальный сайт, на котором граждане России могут вносить предложения по развитию страны, государственному и муниципальному управлению.</w:t>
      </w:r>
      <w:hyperlink r:id="rId9"/>
    </w:p>
    <w:p w:rsidR="00221A99" w:rsidRPr="00221A99" w:rsidRDefault="00221A99" w:rsidP="00221A99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221A99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Граждане выдвигают инициативу, а потом пользователи голосуют за или против нее. Предлагать инициативу и голосовать могут только пользователи портала госуслуг с подтвержденной учетной записью. Так эксперты, которые рассматривают инициативу, будут уверены, что голоса отдали реальные люди и только один раз.</w:t>
      </w:r>
    </w:p>
    <w:p w:rsidR="00221A99" w:rsidRPr="00221A99" w:rsidRDefault="00221A99" w:rsidP="00221A99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221A99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Каждую инициативу проверяют модераторы, чтобы она соответствовала Конституции и не содержала призывов к насилию. Потом у нее есть год на то, чтобы собрать голоса. Если собирает, экспертная группа рассматривает инициативу, а потом публикует решение на сайте.</w:t>
      </w:r>
    </w:p>
    <w:p w:rsidR="00221A99" w:rsidRPr="00221A99" w:rsidRDefault="00221A99" w:rsidP="00221A99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221A99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Если у вас есть предложения, как улучшить жизнь в стране или регионе, получите </w:t>
      </w:r>
      <w:hyperlink r:id="rId10">
        <w:r w:rsidRPr="00221A99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подтвержденную учетную запись на портале госуслуг</w:t>
        </w:r>
      </w:hyperlink>
      <w:r w:rsidRPr="00221A99">
        <w:rPr>
          <w:rFonts w:ascii="Times New Roman" w:hAnsi="Times New Roman" w:cs="Times New Roman"/>
          <w:sz w:val="24"/>
          <w:szCs w:val="24"/>
          <w:highlight w:val="white"/>
          <w:lang w:val="ru-RU"/>
        </w:rPr>
        <w:t>, а потом подайте инициативу на сайте РОИ</w:t>
      </w:r>
      <w:r w:rsidRPr="00221A9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bookmarkEnd w:id="0"/>
    <w:p w:rsidR="00C03081" w:rsidRPr="00221A99" w:rsidRDefault="00C03081" w:rsidP="00221A99">
      <w:pPr>
        <w:rPr>
          <w:lang w:val="ru-RU"/>
        </w:rPr>
      </w:pPr>
    </w:p>
    <w:sectPr w:rsidR="00C03081" w:rsidRPr="00221A99" w:rsidSect="007C1889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40B8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3AF6460"/>
    <w:multiLevelType w:val="multilevel"/>
    <w:tmpl w:val="F6BAD6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26121ED"/>
    <w:multiLevelType w:val="multilevel"/>
    <w:tmpl w:val="64929A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A803069"/>
    <w:multiLevelType w:val="hybridMultilevel"/>
    <w:tmpl w:val="F77A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61CF7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46AE3F2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4B245861"/>
    <w:multiLevelType w:val="multilevel"/>
    <w:tmpl w:val="780E45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4F466E6A"/>
    <w:multiLevelType w:val="multilevel"/>
    <w:tmpl w:val="3586DA4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8" w15:restartNumberingAfterBreak="0">
    <w:nsid w:val="55B84686"/>
    <w:multiLevelType w:val="multilevel"/>
    <w:tmpl w:val="AC7A7AA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9" w15:restartNumberingAfterBreak="0">
    <w:nsid w:val="59FC5D8D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59FE2F43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6A1273EB"/>
    <w:multiLevelType w:val="hybridMultilevel"/>
    <w:tmpl w:val="7A0E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60AD7"/>
    <w:multiLevelType w:val="multilevel"/>
    <w:tmpl w:val="064CD5CE"/>
    <w:lvl w:ilvl="0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89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36C1D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1A99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1889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37D34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D60EC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311D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60D7"/>
    <w:rsid w:val="00E87739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821DD8-A782-4A5A-B8EA-4ACDC758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C1889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D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A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u42rz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hjiiW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gosuslugi.livejournal.com/3219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2015-11-13T07:26:00Z</dcterms:created>
  <dcterms:modified xsi:type="dcterms:W3CDTF">2015-11-13T07:26:00Z</dcterms:modified>
</cp:coreProperties>
</file>