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F7" w:rsidRDefault="00EF1BF7" w:rsidP="00EF1BF7">
      <w:pPr>
        <w:jc w:val="center"/>
        <w:rPr>
          <w:b/>
          <w:sz w:val="36"/>
          <w:szCs w:val="36"/>
        </w:rPr>
      </w:pPr>
      <w:r>
        <w:rPr>
          <w:b/>
          <w:sz w:val="36"/>
          <w:szCs w:val="36"/>
        </w:rPr>
        <w:t xml:space="preserve">Трехстороннее территориальное отраслевое соглашение </w:t>
      </w:r>
    </w:p>
    <w:p w:rsidR="00EF1BF7" w:rsidRDefault="00EF1BF7" w:rsidP="00EF1BF7">
      <w:pPr>
        <w:jc w:val="center"/>
        <w:rPr>
          <w:b/>
          <w:sz w:val="36"/>
          <w:szCs w:val="36"/>
        </w:rPr>
      </w:pPr>
    </w:p>
    <w:p w:rsidR="00EF1BF7" w:rsidRDefault="00EF1BF7" w:rsidP="00EF1BF7">
      <w:pPr>
        <w:ind w:firstLine="851"/>
        <w:jc w:val="both"/>
        <w:rPr>
          <w:sz w:val="28"/>
          <w:szCs w:val="28"/>
        </w:rPr>
      </w:pPr>
      <w:r>
        <w:rPr>
          <w:sz w:val="28"/>
        </w:rPr>
        <w:t xml:space="preserve">между </w:t>
      </w:r>
      <w:r>
        <w:rPr>
          <w:sz w:val="28"/>
          <w:szCs w:val="28"/>
        </w:rPr>
        <w:t>муниципальным образованием «Ташлинский  район» Оренбургской области,  работниками учреждений образования в лице их представителя -  Ташлинского районного Совета Профсоюза работников народного образования и науки РФ,  и работодателями в лице их представителя - муниципального учреждения Управление    образования администрации муниципального образования «Ташлинский  район» Оренбургской области  на 2018-2020 годы</w:t>
      </w:r>
    </w:p>
    <w:p w:rsidR="00EF1BF7" w:rsidRDefault="00EF1BF7" w:rsidP="00EF1BF7">
      <w:pPr>
        <w:ind w:firstLine="851"/>
        <w:jc w:val="both"/>
        <w:rPr>
          <w:sz w:val="28"/>
          <w:szCs w:val="28"/>
        </w:rPr>
      </w:pPr>
    </w:p>
    <w:p w:rsidR="00EF1BF7" w:rsidRDefault="00EF1BF7" w:rsidP="00EF1BF7">
      <w:pPr>
        <w:ind w:firstLine="851"/>
        <w:jc w:val="center"/>
        <w:rPr>
          <w:sz w:val="28"/>
          <w:szCs w:val="28"/>
        </w:rPr>
      </w:pPr>
    </w:p>
    <w:p w:rsidR="00EF1BF7" w:rsidRDefault="00EF1BF7" w:rsidP="00EF1BF7">
      <w:pPr>
        <w:ind w:firstLine="851"/>
        <w:jc w:val="both"/>
        <w:rPr>
          <w:sz w:val="28"/>
          <w:szCs w:val="28"/>
        </w:rPr>
      </w:pPr>
    </w:p>
    <w:tbl>
      <w:tblPr>
        <w:tblW w:w="0" w:type="auto"/>
        <w:tblLook w:val="01E0"/>
      </w:tblPr>
      <w:tblGrid>
        <w:gridCol w:w="3189"/>
        <w:gridCol w:w="3189"/>
        <w:gridCol w:w="3191"/>
      </w:tblGrid>
      <w:tr w:rsidR="00EF1BF7" w:rsidTr="00EF1BF7">
        <w:tc>
          <w:tcPr>
            <w:tcW w:w="3195" w:type="dxa"/>
          </w:tcPr>
          <w:p w:rsidR="00EF1BF7" w:rsidRDefault="00EF1BF7">
            <w:pPr>
              <w:spacing w:line="276" w:lineRule="auto"/>
            </w:pPr>
            <w:r>
              <w:rPr>
                <w:sz w:val="22"/>
                <w:szCs w:val="22"/>
              </w:rPr>
              <w:t>От муниципального образования «Ташлинский район» Оренбургской области:</w:t>
            </w:r>
          </w:p>
          <w:p w:rsidR="00EF1BF7" w:rsidRDefault="00EF1BF7">
            <w:pPr>
              <w:spacing w:line="276" w:lineRule="auto"/>
            </w:pPr>
          </w:p>
          <w:p w:rsidR="00EF1BF7" w:rsidRDefault="00EF1BF7">
            <w:pPr>
              <w:spacing w:line="276" w:lineRule="auto"/>
            </w:pPr>
          </w:p>
          <w:p w:rsidR="00EF1BF7" w:rsidRDefault="00EF1BF7">
            <w:pPr>
              <w:spacing w:line="276" w:lineRule="auto"/>
            </w:pPr>
          </w:p>
          <w:p w:rsidR="00EF1BF7" w:rsidRDefault="00EF1BF7">
            <w:pPr>
              <w:spacing w:line="276" w:lineRule="auto"/>
            </w:pPr>
            <w:r>
              <w:rPr>
                <w:sz w:val="22"/>
                <w:szCs w:val="22"/>
              </w:rPr>
              <w:t xml:space="preserve">     Глава района</w:t>
            </w:r>
          </w:p>
          <w:p w:rsidR="00EF1BF7" w:rsidRDefault="00EF1BF7">
            <w:pPr>
              <w:spacing w:line="276" w:lineRule="auto"/>
            </w:pPr>
            <w:r>
              <w:rPr>
                <w:sz w:val="22"/>
                <w:szCs w:val="22"/>
              </w:rPr>
              <w:t xml:space="preserve">______________ В.И.Сусликов </w:t>
            </w:r>
          </w:p>
          <w:p w:rsidR="00EF1BF7" w:rsidRDefault="00EF1BF7" w:rsidP="00EF1BF7">
            <w:pPr>
              <w:spacing w:line="276" w:lineRule="auto"/>
            </w:pPr>
            <w:r>
              <w:rPr>
                <w:sz w:val="22"/>
                <w:szCs w:val="22"/>
              </w:rPr>
              <w:t>___________2017 года</w:t>
            </w:r>
          </w:p>
        </w:tc>
        <w:tc>
          <w:tcPr>
            <w:tcW w:w="3195" w:type="dxa"/>
          </w:tcPr>
          <w:p w:rsidR="00EF1BF7" w:rsidRDefault="00EF1BF7">
            <w:pPr>
              <w:spacing w:line="276" w:lineRule="auto"/>
              <w:jc w:val="both"/>
            </w:pPr>
            <w:r>
              <w:rPr>
                <w:sz w:val="22"/>
                <w:szCs w:val="22"/>
              </w:rPr>
              <w:t>От работников учреждений образования:</w:t>
            </w:r>
          </w:p>
          <w:p w:rsidR="00EF1BF7" w:rsidRDefault="00EF1BF7">
            <w:pPr>
              <w:spacing w:line="276" w:lineRule="auto"/>
              <w:jc w:val="both"/>
            </w:pPr>
          </w:p>
          <w:p w:rsidR="00EF1BF7" w:rsidRDefault="00EF1BF7">
            <w:pPr>
              <w:spacing w:line="276" w:lineRule="auto"/>
              <w:jc w:val="both"/>
            </w:pPr>
            <w:r>
              <w:rPr>
                <w:sz w:val="22"/>
                <w:szCs w:val="22"/>
              </w:rPr>
              <w:t xml:space="preserve">      Председатель Ташлинской районной организации ООООП работников народного образования и науки РФ</w:t>
            </w:r>
          </w:p>
          <w:p w:rsidR="00EF1BF7" w:rsidRDefault="00EF1BF7">
            <w:pPr>
              <w:spacing w:line="276" w:lineRule="auto"/>
              <w:jc w:val="both"/>
            </w:pPr>
            <w:r>
              <w:rPr>
                <w:sz w:val="22"/>
                <w:szCs w:val="22"/>
              </w:rPr>
              <w:t>____________О.С. Вандышева</w:t>
            </w:r>
          </w:p>
          <w:p w:rsidR="00EF1BF7" w:rsidRDefault="00EF1BF7" w:rsidP="00EF1BF7">
            <w:pPr>
              <w:spacing w:line="276" w:lineRule="auto"/>
              <w:jc w:val="both"/>
            </w:pPr>
            <w:r>
              <w:rPr>
                <w:sz w:val="22"/>
                <w:szCs w:val="22"/>
              </w:rPr>
              <w:t>____________2017 года</w:t>
            </w:r>
          </w:p>
        </w:tc>
        <w:tc>
          <w:tcPr>
            <w:tcW w:w="3196" w:type="dxa"/>
          </w:tcPr>
          <w:p w:rsidR="00EF1BF7" w:rsidRDefault="00EF1BF7">
            <w:pPr>
              <w:spacing w:line="276" w:lineRule="auto"/>
              <w:jc w:val="both"/>
            </w:pPr>
            <w:r>
              <w:rPr>
                <w:sz w:val="22"/>
                <w:szCs w:val="22"/>
              </w:rPr>
              <w:t xml:space="preserve">         От работодателей:</w:t>
            </w:r>
          </w:p>
          <w:p w:rsidR="00EF1BF7" w:rsidRDefault="00EF1BF7">
            <w:pPr>
              <w:spacing w:line="276" w:lineRule="auto"/>
              <w:jc w:val="both"/>
            </w:pPr>
          </w:p>
          <w:p w:rsidR="00EF1BF7" w:rsidRDefault="00EF1BF7">
            <w:pPr>
              <w:spacing w:line="276" w:lineRule="auto"/>
              <w:jc w:val="both"/>
            </w:pPr>
          </w:p>
          <w:p w:rsidR="00EF1BF7" w:rsidRDefault="00EF1BF7">
            <w:pPr>
              <w:spacing w:line="276" w:lineRule="auto"/>
              <w:jc w:val="both"/>
            </w:pPr>
          </w:p>
          <w:p w:rsidR="00EF1BF7" w:rsidRDefault="00EF1BF7">
            <w:pPr>
              <w:spacing w:line="276" w:lineRule="auto"/>
              <w:jc w:val="both"/>
            </w:pPr>
          </w:p>
          <w:p w:rsidR="00EF1BF7" w:rsidRDefault="00EF1BF7">
            <w:pPr>
              <w:spacing w:line="276" w:lineRule="auto"/>
              <w:jc w:val="both"/>
            </w:pPr>
          </w:p>
          <w:p w:rsidR="00EF1BF7" w:rsidRDefault="00EF1BF7">
            <w:pPr>
              <w:spacing w:line="276" w:lineRule="auto"/>
              <w:jc w:val="both"/>
            </w:pPr>
            <w:r>
              <w:rPr>
                <w:sz w:val="22"/>
                <w:szCs w:val="22"/>
              </w:rPr>
              <w:t xml:space="preserve">      Начальник МУ УО </w:t>
            </w:r>
          </w:p>
          <w:p w:rsidR="00EF1BF7" w:rsidRDefault="00EF1BF7">
            <w:pPr>
              <w:spacing w:line="276" w:lineRule="auto"/>
              <w:jc w:val="both"/>
            </w:pPr>
            <w:r>
              <w:rPr>
                <w:sz w:val="22"/>
                <w:szCs w:val="22"/>
              </w:rPr>
              <w:t xml:space="preserve">____________ А.П.Щетинин </w:t>
            </w:r>
          </w:p>
          <w:p w:rsidR="00EF1BF7" w:rsidRDefault="00EF1BF7" w:rsidP="00EF1BF7">
            <w:pPr>
              <w:spacing w:line="276" w:lineRule="auto"/>
              <w:jc w:val="both"/>
            </w:pPr>
            <w:r>
              <w:rPr>
                <w:sz w:val="22"/>
                <w:szCs w:val="22"/>
              </w:rPr>
              <w:t>_____________2017 года</w:t>
            </w:r>
          </w:p>
        </w:tc>
      </w:tr>
    </w:tbl>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p>
    <w:p w:rsidR="00EF1BF7" w:rsidRDefault="00EF1BF7" w:rsidP="00EF1BF7">
      <w:pPr>
        <w:ind w:firstLine="851"/>
        <w:jc w:val="both"/>
        <w:rPr>
          <w:sz w:val="28"/>
          <w:szCs w:val="28"/>
        </w:rPr>
      </w:pPr>
      <w:r>
        <w:rPr>
          <w:sz w:val="28"/>
          <w:szCs w:val="28"/>
        </w:rPr>
        <w:t>Соглашение прошло уведомительную регистрацию в органе по труду</w:t>
      </w:r>
    </w:p>
    <w:p w:rsidR="00EF1BF7" w:rsidRDefault="00EF1BF7" w:rsidP="00EF1BF7">
      <w:pPr>
        <w:ind w:firstLine="851"/>
        <w:jc w:val="both"/>
        <w:rPr>
          <w:sz w:val="28"/>
          <w:szCs w:val="28"/>
          <w:u w:val="single"/>
        </w:rPr>
      </w:pPr>
      <w:r>
        <w:rPr>
          <w:sz w:val="28"/>
          <w:szCs w:val="28"/>
          <w:u w:val="single"/>
        </w:rPr>
        <w:t>ГУ ЦЗН Ташлинского района</w:t>
      </w:r>
    </w:p>
    <w:p w:rsidR="00EF1BF7" w:rsidRDefault="00EF1BF7" w:rsidP="00EF1BF7">
      <w:pPr>
        <w:ind w:firstLine="851"/>
        <w:jc w:val="center"/>
        <w:rPr>
          <w:sz w:val="18"/>
          <w:szCs w:val="18"/>
        </w:rPr>
      </w:pPr>
      <w:r>
        <w:rPr>
          <w:sz w:val="18"/>
          <w:szCs w:val="18"/>
        </w:rPr>
        <w:t>(указать наименование органа)</w:t>
      </w:r>
    </w:p>
    <w:p w:rsidR="00EF1BF7" w:rsidRDefault="00EF1BF7" w:rsidP="00EF1BF7">
      <w:pPr>
        <w:ind w:firstLine="851"/>
        <w:jc w:val="both"/>
        <w:rPr>
          <w:sz w:val="28"/>
          <w:szCs w:val="28"/>
        </w:rPr>
      </w:pPr>
    </w:p>
    <w:p w:rsidR="00EF1BF7" w:rsidRDefault="00EF1BF7" w:rsidP="00EF1BF7">
      <w:pPr>
        <w:ind w:firstLine="851"/>
        <w:jc w:val="both"/>
        <w:rPr>
          <w:sz w:val="28"/>
          <w:szCs w:val="28"/>
        </w:rPr>
      </w:pPr>
      <w:r>
        <w:rPr>
          <w:sz w:val="28"/>
          <w:szCs w:val="28"/>
        </w:rPr>
        <w:t>Регистрационный номер        от «   »    ____________  2017 года</w:t>
      </w:r>
    </w:p>
    <w:p w:rsidR="00EF1BF7" w:rsidRDefault="00EF1BF7" w:rsidP="00EF1BF7">
      <w:pPr>
        <w:ind w:firstLine="851"/>
        <w:jc w:val="both"/>
        <w:rPr>
          <w:sz w:val="28"/>
          <w:szCs w:val="28"/>
        </w:rPr>
      </w:pPr>
    </w:p>
    <w:p w:rsidR="00EF1BF7" w:rsidRDefault="00EF1BF7" w:rsidP="00EF1BF7">
      <w:pPr>
        <w:ind w:firstLine="851"/>
        <w:jc w:val="both"/>
        <w:rPr>
          <w:sz w:val="28"/>
          <w:szCs w:val="28"/>
        </w:rPr>
      </w:pPr>
      <w:r>
        <w:rPr>
          <w:sz w:val="28"/>
          <w:szCs w:val="28"/>
        </w:rPr>
        <w:t>Руководитель органа по труду  _________   А.П.Шевченко</w:t>
      </w:r>
    </w:p>
    <w:p w:rsidR="00EF1BF7" w:rsidRDefault="00EF1BF7" w:rsidP="00EF1BF7">
      <w:pPr>
        <w:jc w:val="center"/>
        <w:rPr>
          <w:sz w:val="18"/>
          <w:szCs w:val="18"/>
        </w:rPr>
      </w:pPr>
      <w:r>
        <w:rPr>
          <w:sz w:val="18"/>
          <w:szCs w:val="18"/>
        </w:rPr>
        <w:t xml:space="preserve">                                                                                       (должность, Ф.И.О. подпись)</w:t>
      </w:r>
    </w:p>
    <w:p w:rsidR="001916BC" w:rsidRPr="00F43A56" w:rsidRDefault="001916BC" w:rsidP="001916BC">
      <w:pPr>
        <w:ind w:firstLine="851"/>
        <w:jc w:val="both"/>
        <w:rPr>
          <w:sz w:val="28"/>
          <w:szCs w:val="28"/>
        </w:rPr>
      </w:pPr>
    </w:p>
    <w:p w:rsidR="00EF1BF7" w:rsidRDefault="00EF1BF7" w:rsidP="00097B60">
      <w:pPr>
        <w:jc w:val="center"/>
        <w:rPr>
          <w:b/>
          <w:bCs/>
        </w:rPr>
      </w:pPr>
    </w:p>
    <w:p w:rsidR="001916BC" w:rsidRPr="00097B60" w:rsidRDefault="007F4A78" w:rsidP="007F4A78">
      <w:pPr>
        <w:suppressAutoHyphens w:val="0"/>
        <w:spacing w:after="200" w:line="276" w:lineRule="auto"/>
        <w:rPr>
          <w:b/>
          <w:bCs/>
        </w:rPr>
      </w:pPr>
      <w:r>
        <w:rPr>
          <w:b/>
          <w:bCs/>
        </w:rPr>
        <w:br w:type="page"/>
      </w:r>
      <w:r>
        <w:rPr>
          <w:b/>
          <w:bCs/>
        </w:rPr>
        <w:lastRenderedPageBreak/>
        <w:t>1.</w:t>
      </w:r>
      <w:r w:rsidR="001916BC" w:rsidRPr="00097B60">
        <w:rPr>
          <w:b/>
          <w:bCs/>
        </w:rPr>
        <w:t>ОБЩИЕ ПОЛОЖЕНИЯ</w:t>
      </w:r>
    </w:p>
    <w:p w:rsidR="001916BC" w:rsidRPr="00097B60" w:rsidRDefault="001916BC" w:rsidP="00097B60">
      <w:pPr>
        <w:jc w:val="center"/>
      </w:pPr>
    </w:p>
    <w:p w:rsidR="001916BC" w:rsidRPr="009D64AA" w:rsidRDefault="001916BC" w:rsidP="001916BC">
      <w:pPr>
        <w:ind w:firstLine="709"/>
        <w:jc w:val="both"/>
      </w:pPr>
      <w:r w:rsidRPr="00F43A56">
        <w:rPr>
          <w:sz w:val="28"/>
          <w:szCs w:val="28"/>
        </w:rPr>
        <w:t>1.1.</w:t>
      </w:r>
      <w:r w:rsidR="009107C0">
        <w:rPr>
          <w:sz w:val="28"/>
          <w:szCs w:val="28"/>
        </w:rPr>
        <w:t xml:space="preserve"> </w:t>
      </w:r>
      <w:r w:rsidRPr="009D64AA">
        <w:t xml:space="preserve">Настоящее территориальное Соглашение /далее Соглашение/ заключено в соответствии с законодательством Российской Федерации, Отраслевым </w:t>
      </w:r>
      <w:r w:rsidRPr="009D64AA">
        <w:rPr>
          <w:bCs/>
        </w:rPr>
        <w:t>Региональным Соглашением между министерством образования Оренбургской области и Оренбургской областной общественной организацией Профсоюза работников народного образования и науки  Российской Федерации на 201</w:t>
      </w:r>
      <w:r w:rsidR="009107C0" w:rsidRPr="009D64AA">
        <w:rPr>
          <w:bCs/>
        </w:rPr>
        <w:t>6</w:t>
      </w:r>
      <w:r w:rsidRPr="009D64AA">
        <w:rPr>
          <w:bCs/>
        </w:rPr>
        <w:t>-201</w:t>
      </w:r>
      <w:r w:rsidR="009107C0" w:rsidRPr="009D64AA">
        <w:rPr>
          <w:bCs/>
        </w:rPr>
        <w:t>8</w:t>
      </w:r>
      <w:r w:rsidRPr="009D64AA">
        <w:rPr>
          <w:bCs/>
        </w:rPr>
        <w:t xml:space="preserve"> годы </w:t>
      </w:r>
      <w:r w:rsidRPr="009D64AA">
        <w:t xml:space="preserve">и направлено на обеспечение стабильной и эффективной деятельности </w:t>
      </w:r>
      <w:r w:rsidR="009107C0" w:rsidRPr="009D64AA">
        <w:t>организаций</w:t>
      </w:r>
      <w:r w:rsidRPr="009D64AA">
        <w:t>, входящих в систему образования Ташлинского района.</w:t>
      </w:r>
    </w:p>
    <w:p w:rsidR="001916BC" w:rsidRPr="009D64AA" w:rsidRDefault="001916BC" w:rsidP="001916BC">
      <w:pPr>
        <w:ind w:firstLine="851"/>
        <w:jc w:val="both"/>
      </w:pPr>
      <w:r w:rsidRPr="009D64AA">
        <w:t xml:space="preserve">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w:t>
      </w:r>
      <w:r w:rsidR="006264E6" w:rsidRPr="009D64AA">
        <w:t xml:space="preserve">общие </w:t>
      </w:r>
      <w:r w:rsidR="006264E6" w:rsidRPr="009D64AA">
        <w:rPr>
          <w:shd w:val="clear" w:color="auto" w:fill="F7F8FC"/>
        </w:rPr>
        <w:t xml:space="preserve">условия </w:t>
      </w:r>
      <w:r w:rsidR="006264E6" w:rsidRPr="009D64AA">
        <w:t>оплаты труда, гарантии, компенсации и льготы работникам</w:t>
      </w:r>
      <w:r w:rsidRPr="009D64AA">
        <w:t xml:space="preserve"> образования</w:t>
      </w:r>
      <w:r w:rsidR="00C509DC" w:rsidRPr="009D64AA">
        <w:t xml:space="preserve"> Ташлинского района</w:t>
      </w:r>
      <w:r w:rsidRPr="009D64AA">
        <w:t>.</w:t>
      </w:r>
    </w:p>
    <w:p w:rsidR="001916BC" w:rsidRPr="009D64AA" w:rsidRDefault="001916BC" w:rsidP="001916BC">
      <w:pPr>
        <w:ind w:firstLine="851"/>
        <w:jc w:val="both"/>
      </w:pPr>
      <w:r w:rsidRPr="009D64AA">
        <w:t>1.2.Положения настоящего Соглашения обязательны для  организаций системы образования района и должны быть учтены при заключении коллективных договоров, индивидуальных трудовых договоров /контрактов/ с работниками организаций системы образования района и при разрешении индивидуальных и коллективных трудовых споров.</w:t>
      </w:r>
    </w:p>
    <w:p w:rsidR="001916BC" w:rsidRPr="009D64AA" w:rsidRDefault="001916BC" w:rsidP="001916BC">
      <w:pPr>
        <w:ind w:firstLine="851"/>
        <w:jc w:val="both"/>
      </w:pPr>
      <w:r w:rsidRPr="009D64AA">
        <w:t>1.3.Сторонами  Соглашения являются:</w:t>
      </w:r>
    </w:p>
    <w:p w:rsidR="001916BC" w:rsidRPr="009D64AA" w:rsidRDefault="001916BC" w:rsidP="001916BC">
      <w:pPr>
        <w:ind w:firstLine="851"/>
        <w:jc w:val="both"/>
      </w:pPr>
      <w:r w:rsidRPr="009D64AA">
        <w:t xml:space="preserve">-  Муниципальное образование </w:t>
      </w:r>
      <w:r w:rsidR="00627FAD" w:rsidRPr="009D64AA">
        <w:t>«</w:t>
      </w:r>
      <w:r w:rsidRPr="009D64AA">
        <w:t>Ташлинский  район</w:t>
      </w:r>
      <w:r w:rsidR="00627FAD" w:rsidRPr="009D64AA">
        <w:t>»</w:t>
      </w:r>
      <w:r w:rsidR="00E34AF9" w:rsidRPr="009D64AA">
        <w:t xml:space="preserve"> (далее МО </w:t>
      </w:r>
      <w:r w:rsidR="00627FAD" w:rsidRPr="009D64AA">
        <w:t>«</w:t>
      </w:r>
      <w:r w:rsidR="00E34AF9" w:rsidRPr="009D64AA">
        <w:t>Ташлинский район</w:t>
      </w:r>
      <w:r w:rsidR="00627FAD" w:rsidRPr="009D64AA">
        <w:t>»</w:t>
      </w:r>
      <w:r w:rsidR="00E34AF9" w:rsidRPr="009D64AA">
        <w:t>)</w:t>
      </w:r>
      <w:r w:rsidRPr="009D64AA">
        <w:t>;</w:t>
      </w:r>
    </w:p>
    <w:p w:rsidR="001916BC" w:rsidRPr="009D64AA" w:rsidRDefault="001916BC" w:rsidP="001916BC">
      <w:pPr>
        <w:ind w:firstLine="851"/>
        <w:jc w:val="both"/>
      </w:pPr>
      <w:r w:rsidRPr="009D64AA">
        <w:t xml:space="preserve">- Работники </w:t>
      </w:r>
      <w:r w:rsidR="00627FAD" w:rsidRPr="009D64AA">
        <w:t xml:space="preserve">организаций </w:t>
      </w:r>
      <w:r w:rsidRPr="009D64AA">
        <w:t>образования в лице их представителя -  Ташлинского районного Совета Профсоюза работников народного образования и науки РФ / далее Совет Профсоюза/</w:t>
      </w:r>
    </w:p>
    <w:p w:rsidR="001916BC" w:rsidRPr="009D64AA" w:rsidRDefault="001916BC" w:rsidP="001916BC">
      <w:pPr>
        <w:ind w:firstLine="851"/>
        <w:jc w:val="both"/>
      </w:pPr>
      <w:r w:rsidRPr="009D64AA">
        <w:t>- Работодатели в лице их представителя – муниципального учреждения Управление    образования администрации муниципального образования «Ташлинский  район» Оренбургской области  /далее МУ УО/.</w:t>
      </w:r>
    </w:p>
    <w:p w:rsidR="001916BC" w:rsidRPr="009D64AA" w:rsidRDefault="001916BC" w:rsidP="001916BC">
      <w:pPr>
        <w:ind w:firstLine="851"/>
        <w:jc w:val="both"/>
      </w:pPr>
      <w:r w:rsidRPr="009D64AA">
        <w:t>Действие Соглашения в пределах компетенции МУ УО      распространяется на всех работников организаций системы образования района, первичные профсоюзные организации, которые входят в районную организацию Профсоюза.</w:t>
      </w:r>
    </w:p>
    <w:p w:rsidR="001916BC" w:rsidRPr="009D64AA" w:rsidRDefault="00627FAD" w:rsidP="001916BC">
      <w:pPr>
        <w:ind w:firstLine="851"/>
        <w:jc w:val="both"/>
      </w:pPr>
      <w:r w:rsidRPr="009D64AA">
        <w:t>1.4.</w:t>
      </w:r>
      <w:r w:rsidR="001916BC" w:rsidRPr="009D64AA">
        <w:t xml:space="preserve">Стороны </w:t>
      </w:r>
      <w:r w:rsidRPr="009D64AA">
        <w:t>договорились о том, что:</w:t>
      </w:r>
    </w:p>
    <w:p w:rsidR="001916BC" w:rsidRPr="009D64AA" w:rsidRDefault="001916BC" w:rsidP="001916BC">
      <w:pPr>
        <w:ind w:firstLine="851"/>
        <w:jc w:val="both"/>
      </w:pPr>
      <w:r w:rsidRPr="009D64AA">
        <w:t xml:space="preserve">1.4.1. Районная профсоюзная организация, первичные организации и их выборные органы выступают в соответствии с Уставом профсоюза в качестве полномочных представителей работников </w:t>
      </w:r>
      <w:r w:rsidR="00627FAD" w:rsidRPr="009D64AA">
        <w:t>организаций</w:t>
      </w:r>
      <w:r w:rsidRPr="009D64AA">
        <w:t xml:space="preserve"> при разработке и заключении коллективных договоров и соглашений, ведении переговоров по решению трудовых, профессиональных и социально-экономических проблем: оплаты труда, размеров и форм материального поощрения, норм труда, занятости, найма, увольнения,  а также по другим вопросам социальной защищенности коллективов и отдельных работников.</w:t>
      </w:r>
    </w:p>
    <w:p w:rsidR="00627FAD" w:rsidRPr="009D64AA" w:rsidRDefault="00627FAD" w:rsidP="00627FAD">
      <w:pPr>
        <w:ind w:firstLine="709"/>
        <w:jc w:val="both"/>
      </w:pPr>
      <w:r w:rsidRPr="009D64AA">
        <w:t>1.4.2.Коллективные договоры организаций не могут содержать условий, снижающих уровень прав и гарантий работников</w:t>
      </w:r>
      <w:r w:rsidRPr="009D64AA">
        <w:rPr>
          <w:b/>
        </w:rPr>
        <w:t xml:space="preserve">, </w:t>
      </w:r>
      <w:r w:rsidRPr="009D64AA">
        <w:t xml:space="preserve">установленный трудовым законодательством и настоящим Соглашением. </w:t>
      </w:r>
    </w:p>
    <w:p w:rsidR="00627FAD" w:rsidRPr="009D64AA" w:rsidRDefault="00627FAD" w:rsidP="00627FAD">
      <w:pPr>
        <w:ind w:firstLine="709"/>
        <w:jc w:val="both"/>
      </w:pPr>
      <w:r w:rsidRPr="009D64AA">
        <w:t>В коллективном договоре организации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627FAD" w:rsidRPr="009D64AA" w:rsidRDefault="00627FAD" w:rsidP="00627FAD">
      <w:pPr>
        <w:ind w:firstLine="709"/>
        <w:jc w:val="both"/>
      </w:pPr>
      <w:r w:rsidRPr="009D64AA">
        <w:t>1.4.</w:t>
      </w:r>
      <w:r w:rsidR="00056A41" w:rsidRPr="009D64AA">
        <w:t>3</w:t>
      </w:r>
      <w:r w:rsidRPr="009D64AA">
        <w:t>.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rsidR="00627FAD" w:rsidRPr="009D64AA" w:rsidRDefault="00627FAD" w:rsidP="00627FAD">
      <w:pPr>
        <w:ind w:firstLine="709"/>
        <w:jc w:val="both"/>
      </w:pPr>
      <w:r w:rsidRPr="009D64AA">
        <w:lastRenderedPageBreak/>
        <w:t>Принятые сторонами изменения и дополнения к Соглашению оформляются протоколом и соглашением, которые являются неотъемлемой частью Соглашения и доводятся до сведения работодателей, профсоюзных организаций и работников организаций.</w:t>
      </w:r>
    </w:p>
    <w:p w:rsidR="00627FAD" w:rsidRPr="009D64AA" w:rsidRDefault="00627FAD" w:rsidP="00627FAD">
      <w:pPr>
        <w:ind w:firstLine="709"/>
        <w:jc w:val="both"/>
      </w:pPr>
      <w:r w:rsidRPr="009D64AA">
        <w:t xml:space="preserve">1.5. Стороны не вправе в течение срока действия </w:t>
      </w:r>
      <w:r w:rsidRPr="009D64AA">
        <w:rPr>
          <w:color w:val="000000"/>
        </w:rPr>
        <w:t>Соглашения</w:t>
      </w:r>
      <w:r w:rsidRPr="009D64AA">
        <w:t xml:space="preserve"> в одностороннем порядке прекратить выполнение принятых на себя обязательств.</w:t>
      </w:r>
    </w:p>
    <w:p w:rsidR="00627FAD" w:rsidRPr="009D64AA" w:rsidRDefault="00627FAD" w:rsidP="00627FAD">
      <w:pPr>
        <w:ind w:firstLine="709"/>
        <w:jc w:val="both"/>
      </w:pPr>
      <w:r w:rsidRPr="009D64AA">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627FAD" w:rsidRPr="009D64AA" w:rsidRDefault="00627FAD" w:rsidP="00627FAD">
      <w:pPr>
        <w:ind w:firstLine="709"/>
        <w:jc w:val="both"/>
      </w:pPr>
      <w:r w:rsidRPr="009D64AA">
        <w:t xml:space="preserve">1.6. </w:t>
      </w:r>
      <w:r w:rsidR="00056A41" w:rsidRPr="009D64AA">
        <w:t>МУ УО</w:t>
      </w:r>
      <w:r w:rsidRPr="009D64AA">
        <w:t xml:space="preserve"> доводит текст Соглашения и изменения к нему до подведомственных  организаций, </w:t>
      </w:r>
      <w:r w:rsidR="00056A41" w:rsidRPr="009D64AA">
        <w:t>Районная</w:t>
      </w:r>
      <w:r w:rsidRPr="009D64AA">
        <w:t xml:space="preserve"> организация – до местных и первичных профсоюзных организаций для его выполнения.</w:t>
      </w:r>
    </w:p>
    <w:p w:rsidR="00627FAD" w:rsidRPr="009D64AA" w:rsidRDefault="00627FAD" w:rsidP="00627FAD">
      <w:pPr>
        <w:ind w:firstLine="709"/>
        <w:jc w:val="both"/>
        <w:rPr>
          <w:b/>
        </w:rPr>
      </w:pPr>
      <w:r w:rsidRPr="009D64AA">
        <w:t xml:space="preserve">Текст Соглашения публикуется на сайте </w:t>
      </w:r>
      <w:r w:rsidR="00056A41" w:rsidRPr="009D64AA">
        <w:t xml:space="preserve">МУ УО </w:t>
      </w:r>
      <w:hyperlink r:id="rId8" w:history="1">
        <w:r w:rsidR="00056A41" w:rsidRPr="009D64AA">
          <w:rPr>
            <w:rStyle w:val="af9"/>
          </w:rPr>
          <w:t xml:space="preserve"> </w:t>
        </w:r>
        <w:r w:rsidR="00056A41" w:rsidRPr="009D64AA">
          <w:rPr>
            <w:rStyle w:val="af9"/>
            <w:lang w:val="en-US"/>
          </w:rPr>
          <w:t>tashla</w:t>
        </w:r>
        <w:r w:rsidR="00056A41" w:rsidRPr="009D64AA">
          <w:rPr>
            <w:rStyle w:val="af9"/>
          </w:rPr>
          <w:t>.orb.ru/</w:t>
        </w:r>
      </w:hyperlink>
      <w:r w:rsidRPr="009D64AA">
        <w:t xml:space="preserve">  и сайте  в двухнедельный  срок после его подписания.</w:t>
      </w:r>
    </w:p>
    <w:p w:rsidR="00627FAD" w:rsidRPr="009D64AA" w:rsidRDefault="00627FAD" w:rsidP="00627FAD">
      <w:pPr>
        <w:ind w:firstLine="709"/>
        <w:jc w:val="both"/>
      </w:pPr>
      <w:r w:rsidRPr="009D64AA">
        <w:t xml:space="preserve">1.7. Соглашение вступает в силу с 01.01.2016 года и действует по 31 декабря 2018 года. </w:t>
      </w:r>
    </w:p>
    <w:p w:rsidR="00627FAD" w:rsidRPr="009D64AA" w:rsidRDefault="00627FAD" w:rsidP="00627FAD">
      <w:pPr>
        <w:ind w:firstLine="709"/>
        <w:jc w:val="both"/>
      </w:pPr>
      <w:r w:rsidRPr="009D64AA">
        <w:t>Коллективные переговоры по разработке и заключению нового Соглашения должны быть начаты не позднее 01 октября 2018 года.</w:t>
      </w:r>
    </w:p>
    <w:p w:rsidR="00627FAD" w:rsidRPr="009D64AA" w:rsidRDefault="00627FAD" w:rsidP="00627FAD">
      <w:pPr>
        <w:ind w:firstLine="709"/>
        <w:jc w:val="both"/>
      </w:pPr>
      <w:r w:rsidRPr="009D64AA">
        <w:t>1.8. Соглашение открыто для присоединения к нему других работодателей.</w:t>
      </w:r>
    </w:p>
    <w:p w:rsidR="001916BC" w:rsidRPr="009D64AA" w:rsidRDefault="00056A41" w:rsidP="00056A41">
      <w:pPr>
        <w:ind w:firstLine="709"/>
        <w:jc w:val="both"/>
      </w:pPr>
      <w:r w:rsidRPr="009D64AA">
        <w:t>1.9.</w:t>
      </w:r>
      <w:r w:rsidR="00664A57" w:rsidRPr="009D64AA">
        <w:t>Текущий контроль  выполнения</w:t>
      </w:r>
      <w:r w:rsidR="001916BC" w:rsidRPr="009D64AA">
        <w:t xml:space="preserve"> Соглашения осуществляет комиссия по регулированию социально-трудовых отношений в порядке, установленном сторонами Соглашения. Информация  о выполнении настоящего Соглашения рассматривается на совместном заседании Совета МУ УО  и президиума районного Совета профсоюза и доводится до сведения образовательных </w:t>
      </w:r>
      <w:r w:rsidR="009D64AA" w:rsidRPr="009D64AA">
        <w:t xml:space="preserve">организаций </w:t>
      </w:r>
      <w:r w:rsidR="001916BC" w:rsidRPr="009D64AA">
        <w:t>и первичных профсоюзных организаций.</w:t>
      </w:r>
    </w:p>
    <w:p w:rsidR="001916BC" w:rsidRPr="009D64AA" w:rsidRDefault="001916BC" w:rsidP="001916BC">
      <w:pPr>
        <w:ind w:firstLine="851"/>
        <w:jc w:val="both"/>
        <w:rPr>
          <w:b/>
          <w:bCs/>
        </w:rPr>
      </w:pPr>
    </w:p>
    <w:p w:rsidR="001916BC" w:rsidRPr="009D64AA" w:rsidRDefault="001916BC" w:rsidP="00E34AF9">
      <w:pPr>
        <w:ind w:firstLine="851"/>
        <w:jc w:val="center"/>
        <w:rPr>
          <w:b/>
          <w:bCs/>
        </w:rPr>
      </w:pPr>
      <w:r w:rsidRPr="009D64AA">
        <w:rPr>
          <w:b/>
          <w:bCs/>
        </w:rPr>
        <w:t>2.Обязательства сторон Соглашения и их представителей</w:t>
      </w:r>
      <w:r w:rsidR="00E34AF9" w:rsidRPr="009D64AA">
        <w:rPr>
          <w:b/>
          <w:bCs/>
        </w:rPr>
        <w:t>.</w:t>
      </w:r>
    </w:p>
    <w:p w:rsidR="001916BC" w:rsidRPr="009D64AA" w:rsidRDefault="001916BC" w:rsidP="001916BC">
      <w:pPr>
        <w:ind w:firstLine="851"/>
        <w:jc w:val="both"/>
      </w:pPr>
    </w:p>
    <w:p w:rsidR="001916BC" w:rsidRPr="009D64AA" w:rsidRDefault="001916BC" w:rsidP="009D64AA">
      <w:pPr>
        <w:ind w:firstLine="851"/>
        <w:jc w:val="both"/>
      </w:pPr>
      <w:r w:rsidRPr="009D64AA">
        <w:t xml:space="preserve">2.1.Руководствуясь основными принципами социального партнерства, осознавая ответственность за функционирование и развитие </w:t>
      </w:r>
      <w:r w:rsidR="00056A41" w:rsidRPr="009D64AA">
        <w:t>организаций</w:t>
      </w:r>
      <w:r w:rsidRPr="009D64AA">
        <w:t>, и необходимость улучшения положения</w:t>
      </w:r>
      <w:r w:rsidR="00056A41" w:rsidRPr="009D64AA">
        <w:t xml:space="preserve"> их </w:t>
      </w:r>
      <w:r w:rsidRPr="009D64AA">
        <w:t>работников, МУ УО и районная профсоюзная организация договорились:</w:t>
      </w:r>
    </w:p>
    <w:p w:rsidR="001916BC" w:rsidRPr="009D64AA" w:rsidRDefault="00E94B54" w:rsidP="009D64AA">
      <w:pPr>
        <w:tabs>
          <w:tab w:val="left" w:pos="851"/>
        </w:tabs>
        <w:suppressAutoHyphens w:val="0"/>
        <w:ind w:firstLine="851"/>
        <w:jc w:val="both"/>
      </w:pPr>
      <w:r w:rsidRPr="009D64AA">
        <w:t>2.1</w:t>
      </w:r>
      <w:r w:rsidR="00DD3D8F" w:rsidRPr="009D64AA">
        <w:t>.2</w:t>
      </w:r>
      <w:r w:rsidR="009D64AA">
        <w:t>.</w:t>
      </w:r>
      <w:r w:rsidR="001916BC" w:rsidRPr="009D64AA">
        <w:t xml:space="preserve"> Способствовать повышению качества образования, результативности деятельности образовательных учреждений, конкурентоспособности работников на рынке труда при реализации Концепции долгосрочного социально-экономического развития Российской Федерации  </w:t>
      </w:r>
      <w:r w:rsidR="00CF3701" w:rsidRPr="009D64AA">
        <w:t>на период до 2020 года</w:t>
      </w:r>
      <w:r w:rsidR="001916BC" w:rsidRPr="009D64AA">
        <w:t xml:space="preserve">, Федеральной целевой программы </w:t>
      </w:r>
      <w:r w:rsidR="00056A41" w:rsidRPr="009D64AA">
        <w:t>«Р</w:t>
      </w:r>
      <w:r w:rsidR="001916BC" w:rsidRPr="009D64AA">
        <w:t>азвития образования</w:t>
      </w:r>
      <w:r w:rsidR="00056A41" w:rsidRPr="009D64AA">
        <w:t>»</w:t>
      </w:r>
      <w:r w:rsidR="001916BC" w:rsidRPr="009D64AA">
        <w:t xml:space="preserve"> на 201</w:t>
      </w:r>
      <w:r w:rsidR="00056A41" w:rsidRPr="009D64AA">
        <w:t>3</w:t>
      </w:r>
      <w:r w:rsidR="001916BC" w:rsidRPr="009D64AA">
        <w:t>-20</w:t>
      </w:r>
      <w:r w:rsidR="00056A41" w:rsidRPr="009D64AA">
        <w:t>20</w:t>
      </w:r>
      <w:r w:rsidR="001916BC" w:rsidRPr="009D64AA">
        <w:t xml:space="preserve"> годы  и  </w:t>
      </w:r>
      <w:r w:rsidR="00DD3D8F" w:rsidRPr="009D64AA">
        <w:t>региональной государственной программы «Развитие системы образования оренбургской области» на 2014-2020 год.</w:t>
      </w:r>
    </w:p>
    <w:p w:rsidR="001916BC" w:rsidRPr="009D64AA" w:rsidRDefault="001916BC" w:rsidP="009D64AA">
      <w:pPr>
        <w:ind w:firstLine="851"/>
        <w:jc w:val="both"/>
      </w:pPr>
      <w:r w:rsidRPr="009D64AA">
        <w:t>2.1.</w:t>
      </w:r>
      <w:r w:rsidR="00DD3D8F" w:rsidRPr="009D64AA">
        <w:t>3</w:t>
      </w:r>
      <w:r w:rsidRPr="009D64AA">
        <w:t>.Участвовать в постоянно действующих органах социального партнерства.</w:t>
      </w:r>
    </w:p>
    <w:p w:rsidR="001916BC" w:rsidRPr="009D64AA" w:rsidRDefault="001916BC" w:rsidP="009D64AA">
      <w:pPr>
        <w:ind w:firstLine="851"/>
        <w:jc w:val="both"/>
      </w:pPr>
      <w:r w:rsidRPr="009D64AA">
        <w:t>2.1.</w:t>
      </w:r>
      <w:r w:rsidR="00DD3D8F" w:rsidRPr="009D64AA">
        <w:t>4</w:t>
      </w:r>
      <w:r w:rsidRPr="009D64AA">
        <w:t>.Принимать участие в организации, подготовке и проведении конкурсов профессионального мастерства.</w:t>
      </w:r>
    </w:p>
    <w:p w:rsidR="001916BC" w:rsidRPr="009D64AA" w:rsidRDefault="00DD3D8F" w:rsidP="009D64AA">
      <w:pPr>
        <w:ind w:firstLine="851"/>
        <w:jc w:val="both"/>
        <w:rPr>
          <w:bCs/>
        </w:rPr>
      </w:pPr>
      <w:r w:rsidRPr="009D64AA">
        <w:t>2.2.</w:t>
      </w:r>
      <w:r w:rsidR="00E34AF9" w:rsidRPr="009D64AA">
        <w:t xml:space="preserve"> МУ УО</w:t>
      </w:r>
      <w:r w:rsidRPr="009D64AA">
        <w:t>:</w:t>
      </w:r>
    </w:p>
    <w:p w:rsidR="001916BC" w:rsidRPr="009D64AA" w:rsidRDefault="001916BC" w:rsidP="009D64AA">
      <w:pPr>
        <w:ind w:firstLine="851"/>
        <w:jc w:val="both"/>
      </w:pPr>
      <w:r w:rsidRPr="009D64AA">
        <w:t>2.2.1.Обеспечива</w:t>
      </w:r>
      <w:r w:rsidR="00DD3D8F" w:rsidRPr="009D64AA">
        <w:t>ет</w:t>
      </w:r>
      <w:r w:rsidR="00E34AF9" w:rsidRPr="009D64AA">
        <w:t xml:space="preserve"> </w:t>
      </w:r>
      <w:r w:rsidRPr="009D64AA">
        <w:t xml:space="preserve"> полное и своевременное финансирование </w:t>
      </w:r>
      <w:r w:rsidR="00DD3D8F" w:rsidRPr="009D64AA">
        <w:t xml:space="preserve">организаций </w:t>
      </w:r>
      <w:r w:rsidRPr="009D64AA">
        <w:t xml:space="preserve">в соответствии с объемами бюджетных обязательств, утвержденными </w:t>
      </w:r>
      <w:r w:rsidR="00666193" w:rsidRPr="009D64AA">
        <w:t>решением Совета депутатов Ташлинского района Оренбургской области</w:t>
      </w:r>
      <w:r w:rsidRPr="009D64AA">
        <w:t>.</w:t>
      </w:r>
    </w:p>
    <w:p w:rsidR="001916BC" w:rsidRPr="009D64AA" w:rsidRDefault="001916BC" w:rsidP="009D64AA">
      <w:pPr>
        <w:ind w:firstLine="851"/>
        <w:jc w:val="both"/>
      </w:pPr>
      <w:r w:rsidRPr="009D64AA">
        <w:t>2.2.2.Организ</w:t>
      </w:r>
      <w:r w:rsidR="00DD3D8F" w:rsidRPr="009D64AA">
        <w:t>ует</w:t>
      </w:r>
      <w:r w:rsidRPr="009D64AA">
        <w:t xml:space="preserve"> систематическую работу по повышению квалификации и переподготовке педагогических работников подведомственных </w:t>
      </w:r>
      <w:r w:rsidR="00DD3D8F" w:rsidRPr="009D64AA">
        <w:t>организаций</w:t>
      </w:r>
      <w:r w:rsidRPr="009D64AA">
        <w:t xml:space="preserve"> в соответствии с законодательством Российской Федерации.</w:t>
      </w:r>
    </w:p>
    <w:p w:rsidR="001916BC" w:rsidRPr="009D64AA" w:rsidRDefault="001916BC" w:rsidP="009D64AA">
      <w:pPr>
        <w:ind w:firstLine="851"/>
        <w:jc w:val="both"/>
      </w:pPr>
      <w:r w:rsidRPr="009D64AA">
        <w:t>2.2.3.Предоставля</w:t>
      </w:r>
      <w:r w:rsidR="00DD3D8F" w:rsidRPr="009D64AA">
        <w:t>е</w:t>
      </w:r>
      <w:r w:rsidR="00E34AF9" w:rsidRPr="009D64AA">
        <w:t>т</w:t>
      </w:r>
      <w:r w:rsidRPr="009D64AA">
        <w:t xml:space="preserve"> районной профсоюзной организации информацию о соответствующих районных целевых программах, затрагивающих социально-трудовые права работников и /или/ влияющих на их социально-экономическое положение, а также </w:t>
      </w:r>
      <w:r w:rsidRPr="009D64AA">
        <w:lastRenderedPageBreak/>
        <w:t>согласовывает с районной профсоюзной организацией разработку и реализацию указанных программ.</w:t>
      </w:r>
    </w:p>
    <w:p w:rsidR="001916BC" w:rsidRPr="009D64AA" w:rsidRDefault="001916BC" w:rsidP="001916BC">
      <w:pPr>
        <w:ind w:firstLine="851"/>
        <w:jc w:val="both"/>
      </w:pPr>
      <w:r w:rsidRPr="009D64AA">
        <w:t>2.2.4.</w:t>
      </w:r>
      <w:r w:rsidR="00DD3D8F" w:rsidRPr="009D64AA">
        <w:t xml:space="preserve"> В соответствии с Порядком проведения аттестации педагогических работников организаций, осуществляющих образовательную деятельность, обеспечивает участие представителей первичных </w:t>
      </w:r>
      <w:r w:rsidR="004D5036" w:rsidRPr="009D64AA">
        <w:t xml:space="preserve">профсоюзных </w:t>
      </w:r>
      <w:r w:rsidR="00DD3D8F" w:rsidRPr="009D64AA">
        <w:t>организаци</w:t>
      </w:r>
      <w:r w:rsidR="004D5036" w:rsidRPr="009D64AA">
        <w:t>й</w:t>
      </w:r>
      <w:r w:rsidR="00DD3D8F" w:rsidRPr="009D64AA">
        <w:t xml:space="preserve"> в работе аттестационной комиссии для аттестации педагогических работников муниципальных образовательных организаций</w:t>
      </w:r>
      <w:r w:rsidRPr="009D64AA">
        <w:t xml:space="preserve">. </w:t>
      </w:r>
    </w:p>
    <w:p w:rsidR="001916BC" w:rsidRPr="009D64AA" w:rsidRDefault="001916BC" w:rsidP="001916BC">
      <w:pPr>
        <w:ind w:firstLine="851"/>
        <w:jc w:val="both"/>
      </w:pPr>
      <w:r w:rsidRPr="009D64AA">
        <w:t>2.2.5.Предоставля</w:t>
      </w:r>
      <w:r w:rsidR="00E34AF9" w:rsidRPr="009D64AA">
        <w:t>ть</w:t>
      </w:r>
      <w:r w:rsidRPr="009D64AA">
        <w:t xml:space="preserve"> районной профсоюзной организации по ее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и другую необходимую информацию.</w:t>
      </w:r>
    </w:p>
    <w:p w:rsidR="001916BC" w:rsidRPr="009D64AA" w:rsidRDefault="001916BC" w:rsidP="001916BC">
      <w:pPr>
        <w:ind w:firstLine="851"/>
        <w:jc w:val="both"/>
      </w:pPr>
      <w:r w:rsidRPr="009D64AA">
        <w:t>2.2.6. Предоставля</w:t>
      </w:r>
      <w:r w:rsidR="00771977" w:rsidRPr="009D64AA">
        <w:t>ть</w:t>
      </w:r>
      <w:r w:rsidRPr="009D64AA">
        <w:t xml:space="preserve"> возможность представителям районной профсоюзной организации принимать участие в проводимых МУ УО  совещаниях, комиссиях и других мероприятиях.</w:t>
      </w:r>
    </w:p>
    <w:p w:rsidR="001916BC" w:rsidRPr="009D64AA" w:rsidRDefault="004D5036" w:rsidP="001916BC">
      <w:pPr>
        <w:ind w:firstLine="851"/>
        <w:jc w:val="both"/>
        <w:rPr>
          <w:bCs/>
        </w:rPr>
      </w:pPr>
      <w:r w:rsidRPr="009D64AA">
        <w:rPr>
          <w:bCs/>
        </w:rPr>
        <w:t>Районная организация:</w:t>
      </w:r>
    </w:p>
    <w:p w:rsidR="001916BC" w:rsidRPr="009D64AA" w:rsidRDefault="001916BC" w:rsidP="001916BC">
      <w:pPr>
        <w:ind w:firstLine="851"/>
        <w:jc w:val="both"/>
      </w:pPr>
      <w:r w:rsidRPr="009D64AA">
        <w:t>2.3.1.Обеспечива</w:t>
      </w:r>
      <w:r w:rsidR="004D5036" w:rsidRPr="009D64AA">
        <w:t>ет</w:t>
      </w:r>
      <w:r w:rsidRPr="009D64AA">
        <w:t xml:space="preserve"> представительство и защиту социально-трудовых прав и интересов работников учреждений</w:t>
      </w:r>
      <w:r w:rsidR="00E94B54" w:rsidRPr="009D64AA">
        <w:t>.</w:t>
      </w:r>
    </w:p>
    <w:p w:rsidR="001916BC" w:rsidRPr="009D64AA" w:rsidRDefault="001916BC" w:rsidP="001916BC">
      <w:pPr>
        <w:ind w:firstLine="851"/>
        <w:jc w:val="both"/>
      </w:pPr>
      <w:r w:rsidRPr="009D64AA">
        <w:t>2.3.2.Оказыва</w:t>
      </w:r>
      <w:r w:rsidR="004D5036" w:rsidRPr="009D64AA">
        <w:t>ет</w:t>
      </w:r>
      <w:r w:rsidRPr="009D64AA">
        <w:t xml:space="preserve"> членам Профсоюза </w:t>
      </w:r>
      <w:r w:rsidR="004D5036" w:rsidRPr="009D64AA">
        <w:t>образовательных организаций</w:t>
      </w:r>
      <w:r w:rsidRPr="009D64AA">
        <w:t xml:space="preserve"> помощь в вопросах применения трудового законодательства, разработке локальных нормативных актов, содержащих нормы трудового права, заключении коллективных договоров, а также разрешении индивидуальных и коллективных трудовых споров.</w:t>
      </w:r>
    </w:p>
    <w:p w:rsidR="001916BC" w:rsidRPr="009D64AA" w:rsidRDefault="001916BC" w:rsidP="001916BC">
      <w:pPr>
        <w:ind w:firstLine="851"/>
        <w:jc w:val="both"/>
      </w:pPr>
      <w:r w:rsidRPr="009D64AA">
        <w:t>2.3.3.Содейств</w:t>
      </w:r>
      <w:r w:rsidR="00771977" w:rsidRPr="009D64AA">
        <w:t>овать</w:t>
      </w:r>
      <w:r w:rsidRPr="009D64AA">
        <w:t xml:space="preserve"> повышению уровня жизни членов Проф</w:t>
      </w:r>
      <w:r w:rsidRPr="009D64AA">
        <w:softHyphen/>
        <w:t>союза.</w:t>
      </w:r>
    </w:p>
    <w:p w:rsidR="001916BC" w:rsidRPr="009D64AA" w:rsidRDefault="001916BC" w:rsidP="001916BC">
      <w:pPr>
        <w:ind w:firstLine="851"/>
        <w:jc w:val="both"/>
      </w:pPr>
      <w:r w:rsidRPr="009D64AA">
        <w:t>2.3.4.Использ</w:t>
      </w:r>
      <w:r w:rsidR="00771977" w:rsidRPr="009D64AA">
        <w:t>овать</w:t>
      </w:r>
      <w:r w:rsidRPr="009D64AA">
        <w:t xml:space="preserve"> возможности переговорного процесса с целью учета интересов сторон и предотвращения социальной напряженности в коллективах учреждений.</w:t>
      </w:r>
    </w:p>
    <w:p w:rsidR="001916BC" w:rsidRPr="009D64AA" w:rsidRDefault="001916BC" w:rsidP="001916BC">
      <w:pPr>
        <w:ind w:firstLine="851"/>
        <w:jc w:val="both"/>
      </w:pPr>
      <w:r w:rsidRPr="009D64AA">
        <w:t>2.3.5.Содейств</w:t>
      </w:r>
      <w:r w:rsidR="00771977" w:rsidRPr="009D64AA">
        <w:t>овать</w:t>
      </w:r>
      <w:r w:rsidRPr="009D64AA">
        <w:t xml:space="preserve"> предотвращению в учреждениях образования коллективных трудовых споров при выполнении обязательств, включенных в настоящее Соглашение и коллективные договоры.</w:t>
      </w:r>
    </w:p>
    <w:p w:rsidR="001916BC" w:rsidRPr="009D64AA" w:rsidRDefault="001916BC" w:rsidP="001916BC">
      <w:pPr>
        <w:ind w:firstLine="851"/>
        <w:jc w:val="both"/>
      </w:pPr>
      <w:r w:rsidRPr="009D64AA">
        <w:t>2.3.6.Обраща</w:t>
      </w:r>
      <w:r w:rsidR="00771977" w:rsidRPr="009D64AA">
        <w:t>ться</w:t>
      </w:r>
      <w:r w:rsidRPr="009D64AA">
        <w:t xml:space="preserve"> в </w:t>
      </w:r>
      <w:r w:rsidR="00E94B54" w:rsidRPr="009D64AA">
        <w:t xml:space="preserve">районные и </w:t>
      </w:r>
      <w:r w:rsidRPr="009D64AA">
        <w:t>областные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1916BC" w:rsidRPr="009D64AA" w:rsidRDefault="001916BC" w:rsidP="001916BC">
      <w:pPr>
        <w:widowControl w:val="0"/>
        <w:shd w:val="clear" w:color="auto" w:fill="FFFFFF"/>
        <w:tabs>
          <w:tab w:val="left" w:pos="1339"/>
        </w:tabs>
        <w:autoSpaceDE w:val="0"/>
        <w:ind w:firstLine="851"/>
        <w:jc w:val="both"/>
      </w:pPr>
      <w:r w:rsidRPr="009D64AA">
        <w:t>2.3.7.Проводит</w:t>
      </w:r>
      <w:r w:rsidR="00771977" w:rsidRPr="009D64AA">
        <w:t>ь</w:t>
      </w:r>
      <w:r w:rsidRPr="009D64AA">
        <w:t xml:space="preserve"> с участием специалиста по правовой работе районной профсоюз</w:t>
      </w:r>
      <w:r w:rsidRPr="009D64AA">
        <w:softHyphen/>
        <w:t>ной организации экспертизу нормативных правовых актов, затрагивающих права и инте</w:t>
      </w:r>
      <w:r w:rsidRPr="009D64AA">
        <w:softHyphen/>
        <w:t>ресы работников, анализирует практику применения трудового законодательства, за</w:t>
      </w:r>
      <w:r w:rsidRPr="009D64AA">
        <w:softHyphen/>
        <w:t>конодательства в области образования.</w:t>
      </w:r>
    </w:p>
    <w:p w:rsidR="001916BC" w:rsidRPr="009D64AA" w:rsidRDefault="001916BC" w:rsidP="001916BC">
      <w:pPr>
        <w:widowControl w:val="0"/>
        <w:shd w:val="clear" w:color="auto" w:fill="FFFFFF"/>
        <w:tabs>
          <w:tab w:val="left" w:pos="1339"/>
        </w:tabs>
        <w:autoSpaceDE w:val="0"/>
        <w:ind w:firstLine="851"/>
        <w:jc w:val="both"/>
      </w:pPr>
      <w:r w:rsidRPr="009D64AA">
        <w:t>2.3.8.Осуществля</w:t>
      </w:r>
      <w:r w:rsidR="00771977" w:rsidRPr="009D64AA">
        <w:t>ть</w:t>
      </w:r>
      <w:r w:rsidRPr="009D64AA">
        <w:t xml:space="preserve"> контроль  соблюдения работодателями трудового законо</w:t>
      </w:r>
      <w:r w:rsidRPr="009D64AA">
        <w:softHyphen/>
        <w:t>дательства и иных нормативных актов, содержащих нормы трудового права.</w:t>
      </w:r>
    </w:p>
    <w:p w:rsidR="001916BC" w:rsidRPr="009D64AA" w:rsidRDefault="001916BC" w:rsidP="001916BC">
      <w:pPr>
        <w:widowControl w:val="0"/>
        <w:shd w:val="clear" w:color="auto" w:fill="FFFFFF"/>
        <w:autoSpaceDE w:val="0"/>
        <w:ind w:firstLine="851"/>
        <w:jc w:val="both"/>
      </w:pPr>
      <w:r w:rsidRPr="009D64AA">
        <w:t>2.3.9.Проводит</w:t>
      </w:r>
      <w:r w:rsidR="00771977" w:rsidRPr="009D64AA">
        <w:t>ь</w:t>
      </w:r>
      <w:r w:rsidRPr="009D64AA">
        <w:t xml:space="preserve"> независимую экспертизу условий труда и обеспечения безопасно</w:t>
      </w:r>
      <w:r w:rsidRPr="009D64AA">
        <w:softHyphen/>
        <w:t>сти жизни и здоровья работников учреждений образования.</w:t>
      </w:r>
    </w:p>
    <w:p w:rsidR="001916BC" w:rsidRPr="009D64AA" w:rsidRDefault="001916BC" w:rsidP="001916BC">
      <w:pPr>
        <w:widowControl w:val="0"/>
        <w:shd w:val="clear" w:color="auto" w:fill="FFFFFF"/>
        <w:autoSpaceDE w:val="0"/>
        <w:ind w:firstLine="851"/>
        <w:jc w:val="both"/>
      </w:pPr>
    </w:p>
    <w:p w:rsidR="001916BC" w:rsidRPr="009D64AA" w:rsidRDefault="001916BC" w:rsidP="00DC24F6">
      <w:pPr>
        <w:widowControl w:val="0"/>
        <w:shd w:val="clear" w:color="auto" w:fill="FFFFFF"/>
        <w:autoSpaceDE w:val="0"/>
        <w:ind w:firstLine="851"/>
        <w:jc w:val="center"/>
        <w:rPr>
          <w:b/>
          <w:bCs/>
        </w:rPr>
      </w:pPr>
      <w:r w:rsidRPr="009D64AA">
        <w:rPr>
          <w:b/>
          <w:bCs/>
        </w:rPr>
        <w:t>3.Социальное партнерство</w:t>
      </w:r>
      <w:r w:rsidR="00DC24F6" w:rsidRPr="009D64AA">
        <w:rPr>
          <w:b/>
          <w:bCs/>
        </w:rPr>
        <w:t>.</w:t>
      </w:r>
    </w:p>
    <w:p w:rsidR="004D5036" w:rsidRPr="009D64AA" w:rsidRDefault="004D5036" w:rsidP="00DC24F6">
      <w:pPr>
        <w:widowControl w:val="0"/>
        <w:shd w:val="clear" w:color="auto" w:fill="FFFFFF"/>
        <w:autoSpaceDE w:val="0"/>
        <w:ind w:firstLine="851"/>
        <w:jc w:val="center"/>
        <w:rPr>
          <w:b/>
          <w:bCs/>
        </w:rPr>
      </w:pPr>
    </w:p>
    <w:p w:rsidR="00DC24F6" w:rsidRPr="009D64AA" w:rsidRDefault="00496BAA" w:rsidP="00496BAA">
      <w:pPr>
        <w:ind w:firstLine="851"/>
      </w:pPr>
      <w:r w:rsidRPr="009D64AA">
        <w:t>3.1.</w:t>
      </w:r>
      <w:r w:rsidR="004D5036" w:rsidRPr="009D64AA">
        <w:t>В целях развития социального партнерства стороны обязуются:</w:t>
      </w:r>
    </w:p>
    <w:p w:rsidR="00496BAA" w:rsidRPr="009D64AA" w:rsidRDefault="001916BC" w:rsidP="00496BAA">
      <w:pPr>
        <w:pStyle w:val="afb"/>
        <w:ind w:left="0" w:firstLine="851"/>
        <w:jc w:val="both"/>
        <w:rPr>
          <w:sz w:val="24"/>
          <w:szCs w:val="24"/>
        </w:rPr>
      </w:pPr>
      <w:r w:rsidRPr="009D64AA">
        <w:rPr>
          <w:sz w:val="24"/>
          <w:szCs w:val="24"/>
        </w:rPr>
        <w:t>3.1.1.</w:t>
      </w:r>
      <w:r w:rsidR="00496BAA" w:rsidRPr="009D64AA">
        <w:rPr>
          <w:sz w:val="24"/>
          <w:szCs w:val="24"/>
        </w:rPr>
        <w:t xml:space="preserve">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496BAA" w:rsidRPr="009D64AA" w:rsidRDefault="00496BAA" w:rsidP="00496BAA">
      <w:pPr>
        <w:pStyle w:val="afb"/>
        <w:ind w:left="0" w:firstLine="851"/>
        <w:jc w:val="both"/>
        <w:rPr>
          <w:sz w:val="24"/>
          <w:szCs w:val="24"/>
        </w:rPr>
      </w:pPr>
      <w:r w:rsidRPr="009D64AA">
        <w:rPr>
          <w:sz w:val="24"/>
          <w:szCs w:val="24"/>
        </w:rPr>
        <w:t>3.1.2. Развивать и совершенствовать систему органов социального партнерства на  местном уровне.</w:t>
      </w:r>
    </w:p>
    <w:p w:rsidR="001916BC" w:rsidRPr="009D64AA" w:rsidRDefault="001916BC" w:rsidP="00496BAA">
      <w:pPr>
        <w:widowControl w:val="0"/>
        <w:shd w:val="clear" w:color="auto" w:fill="FFFFFF"/>
        <w:autoSpaceDE w:val="0"/>
        <w:ind w:firstLine="851"/>
        <w:jc w:val="both"/>
      </w:pPr>
      <w:r w:rsidRPr="009D64AA">
        <w:t>Создать на равноправной  основе</w:t>
      </w:r>
      <w:r w:rsidR="00DC24F6" w:rsidRPr="009D64AA">
        <w:t xml:space="preserve"> районную </w:t>
      </w:r>
      <w:r w:rsidRPr="009D64AA">
        <w:t xml:space="preserve"> комиссию по регулированию </w:t>
      </w:r>
      <w:r w:rsidRPr="009D64AA">
        <w:lastRenderedPageBreak/>
        <w:t>социально-трудовых отношений для ведения коллективных переговоров, подготовки про</w:t>
      </w:r>
      <w:r w:rsidRPr="009D64AA">
        <w:softHyphen/>
        <w:t>екта Соглашения и  заключения, разработки и утверждения ежегодных планов меро</w:t>
      </w:r>
      <w:r w:rsidRPr="009D64AA">
        <w:softHyphen/>
      </w:r>
      <w:r w:rsidRPr="009D64AA">
        <w:rPr>
          <w:spacing w:val="-4"/>
        </w:rPr>
        <w:t xml:space="preserve">приятий по выполнению Соглашения, а также для осуществления текущего контроля   хода его </w:t>
      </w:r>
      <w:r w:rsidRPr="009D64AA">
        <w:t>выполнения.</w:t>
      </w:r>
    </w:p>
    <w:p w:rsidR="001916BC" w:rsidRPr="009D64AA" w:rsidRDefault="001916BC" w:rsidP="001916BC">
      <w:pPr>
        <w:widowControl w:val="0"/>
        <w:shd w:val="clear" w:color="auto" w:fill="FFFFFF"/>
        <w:autoSpaceDE w:val="0"/>
        <w:ind w:firstLine="851"/>
        <w:jc w:val="both"/>
        <w:rPr>
          <w:spacing w:val="-8"/>
        </w:rPr>
      </w:pPr>
      <w:r w:rsidRPr="009D64AA">
        <w:t>Комиссия вправе разрешать разногласия и спорные вопросы по толкованию и вы</w:t>
      </w:r>
      <w:r w:rsidRPr="009D64AA">
        <w:softHyphen/>
        <w:t>полнению положений Соглашения.</w:t>
      </w:r>
      <w:r w:rsidR="00E6415F" w:rsidRPr="009D64AA">
        <w:t xml:space="preserve"> </w:t>
      </w:r>
      <w:r w:rsidRPr="009D64AA">
        <w:rPr>
          <w:spacing w:val="-8"/>
        </w:rPr>
        <w:t>Состав Комиссии определяется сторонами.</w:t>
      </w:r>
    </w:p>
    <w:p w:rsidR="001916BC" w:rsidRPr="009D64AA" w:rsidRDefault="00496BAA" w:rsidP="00496BAA">
      <w:pPr>
        <w:widowControl w:val="0"/>
        <w:shd w:val="clear" w:color="auto" w:fill="FFFFFF"/>
        <w:tabs>
          <w:tab w:val="left" w:pos="735"/>
          <w:tab w:val="left" w:pos="1315"/>
        </w:tabs>
        <w:autoSpaceDE w:val="0"/>
        <w:ind w:firstLine="709"/>
        <w:jc w:val="both"/>
      </w:pPr>
      <w:r w:rsidRPr="009D64AA">
        <w:rPr>
          <w:spacing w:val="-4"/>
        </w:rPr>
        <w:t>3.1.3.</w:t>
      </w:r>
      <w:r w:rsidR="001916BC" w:rsidRPr="009D64AA">
        <w:rPr>
          <w:spacing w:val="-4"/>
        </w:rPr>
        <w:t>Проводить взаимные консультации (переговоры) по вопросам разработки и реа</w:t>
      </w:r>
      <w:r w:rsidR="001916BC" w:rsidRPr="009D64AA">
        <w:rPr>
          <w:spacing w:val="-4"/>
        </w:rPr>
        <w:softHyphen/>
      </w:r>
      <w:r w:rsidR="001916BC" w:rsidRPr="009D64AA">
        <w:rPr>
          <w:spacing w:val="-1"/>
        </w:rPr>
        <w:t xml:space="preserve">лизации социально-экономической политики в отрасли, </w:t>
      </w:r>
      <w:r w:rsidR="00E6415F" w:rsidRPr="009D64AA">
        <w:rPr>
          <w:spacing w:val="-1"/>
        </w:rPr>
        <w:t>муниципальных</w:t>
      </w:r>
      <w:r w:rsidR="00E6415F" w:rsidRPr="009D64AA">
        <w:rPr>
          <w:color w:val="C00000"/>
          <w:spacing w:val="-1"/>
        </w:rPr>
        <w:t xml:space="preserve"> </w:t>
      </w:r>
      <w:r w:rsidR="001916BC" w:rsidRPr="009D64AA">
        <w:rPr>
          <w:spacing w:val="-1"/>
        </w:rPr>
        <w:t xml:space="preserve"> программ в сфере образования, по вопросам регулирования трудовых и иных непосредственно связанных с </w:t>
      </w:r>
      <w:r w:rsidR="001916BC" w:rsidRPr="009D64AA">
        <w:rPr>
          <w:spacing w:val="-2"/>
        </w:rPr>
        <w:t xml:space="preserve">ними отношений, обеспечения гарантий социально-трудовых прав работников учреждений, совершенствования ведомственной нормативной правовой базы и по другим социально </w:t>
      </w:r>
      <w:r w:rsidR="001916BC" w:rsidRPr="009D64AA">
        <w:t>значимым вопросам.</w:t>
      </w:r>
    </w:p>
    <w:p w:rsidR="001916BC" w:rsidRPr="009D64AA" w:rsidRDefault="00496BAA" w:rsidP="00496BAA">
      <w:pPr>
        <w:widowControl w:val="0"/>
        <w:shd w:val="clear" w:color="auto" w:fill="FFFFFF"/>
        <w:tabs>
          <w:tab w:val="left" w:pos="0"/>
          <w:tab w:val="left" w:pos="735"/>
        </w:tabs>
        <w:autoSpaceDE w:val="0"/>
        <w:ind w:firstLine="709"/>
        <w:jc w:val="both"/>
      </w:pPr>
      <w:r w:rsidRPr="009D64AA">
        <w:rPr>
          <w:spacing w:val="-2"/>
        </w:rPr>
        <w:t>3.</w:t>
      </w:r>
      <w:r w:rsidR="00550DFA" w:rsidRPr="009D64AA">
        <w:rPr>
          <w:spacing w:val="-2"/>
        </w:rPr>
        <w:t>1</w:t>
      </w:r>
      <w:r w:rsidRPr="009D64AA">
        <w:rPr>
          <w:spacing w:val="-2"/>
        </w:rPr>
        <w:t>.</w:t>
      </w:r>
      <w:r w:rsidR="00550DFA" w:rsidRPr="009D64AA">
        <w:rPr>
          <w:spacing w:val="-2"/>
        </w:rPr>
        <w:t>4</w:t>
      </w:r>
      <w:r w:rsidRPr="009D64AA">
        <w:rPr>
          <w:spacing w:val="-2"/>
        </w:rPr>
        <w:t>.</w:t>
      </w:r>
      <w:r w:rsidR="001916BC" w:rsidRPr="009D64AA">
        <w:rPr>
          <w:spacing w:val="-2"/>
        </w:rPr>
        <w:t>Обеспечива</w:t>
      </w:r>
      <w:r w:rsidR="00EE59AA" w:rsidRPr="009D64AA">
        <w:rPr>
          <w:spacing w:val="-2"/>
        </w:rPr>
        <w:t>ют</w:t>
      </w:r>
      <w:r w:rsidR="001916BC" w:rsidRPr="009D64AA">
        <w:rPr>
          <w:spacing w:val="-2"/>
        </w:rPr>
        <w:t xml:space="preserve"> участие представителей  </w:t>
      </w:r>
      <w:r w:rsidR="00550DFA" w:rsidRPr="009D64AA">
        <w:rPr>
          <w:spacing w:val="-2"/>
        </w:rPr>
        <w:t xml:space="preserve">другой </w:t>
      </w:r>
      <w:r w:rsidR="001916BC" w:rsidRPr="009D64AA">
        <w:rPr>
          <w:spacing w:val="-2"/>
        </w:rPr>
        <w:t>сторон</w:t>
      </w:r>
      <w:r w:rsidR="00550DFA" w:rsidRPr="009D64AA">
        <w:rPr>
          <w:spacing w:val="-2"/>
        </w:rPr>
        <w:t>ы</w:t>
      </w:r>
      <w:r w:rsidR="001916BC" w:rsidRPr="009D64AA">
        <w:rPr>
          <w:spacing w:val="-2"/>
        </w:rPr>
        <w:t xml:space="preserve">  Соглашения в работе своих руководящих органов при рассмотрении вопросов, связанных с содержанием Согла</w:t>
      </w:r>
      <w:r w:rsidR="001916BC" w:rsidRPr="009D64AA">
        <w:rPr>
          <w:spacing w:val="-2"/>
        </w:rPr>
        <w:softHyphen/>
      </w:r>
      <w:r w:rsidR="001916BC" w:rsidRPr="009D64AA">
        <w:rPr>
          <w:spacing w:val="-3"/>
        </w:rPr>
        <w:t>шения и его выполнением; предоставлять полную, достоверную и своевременную информацию о</w:t>
      </w:r>
      <w:r w:rsidR="001916BC" w:rsidRPr="009D64AA">
        <w:rPr>
          <w:spacing w:val="-7"/>
        </w:rPr>
        <w:t xml:space="preserve"> </w:t>
      </w:r>
      <w:r w:rsidR="001916BC" w:rsidRPr="009D64AA">
        <w:t>принимаемых решениях, затрагивающих социально-трудовые, экономические права и профессиональные интересы работников.</w:t>
      </w:r>
    </w:p>
    <w:p w:rsidR="00EE59AA" w:rsidRPr="009D64AA" w:rsidRDefault="00496BAA" w:rsidP="00496BAA">
      <w:pPr>
        <w:tabs>
          <w:tab w:val="left" w:pos="0"/>
        </w:tabs>
        <w:ind w:firstLine="709"/>
        <w:jc w:val="both"/>
      </w:pPr>
      <w:r w:rsidRPr="009D64AA">
        <w:t>3.</w:t>
      </w:r>
      <w:r w:rsidR="00550DFA" w:rsidRPr="009D64AA">
        <w:t>1</w:t>
      </w:r>
      <w:r w:rsidRPr="009D64AA">
        <w:t>.</w:t>
      </w:r>
      <w:r w:rsidR="00550DFA" w:rsidRPr="009D64AA">
        <w:t>5</w:t>
      </w:r>
      <w:r w:rsidRPr="009D64AA">
        <w:t>.</w:t>
      </w:r>
      <w:r w:rsidR="00EE59AA" w:rsidRPr="009D64AA">
        <w:t>Представляют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w:t>
      </w:r>
    </w:p>
    <w:p w:rsidR="00550DFA" w:rsidRPr="009D64AA" w:rsidRDefault="00550DFA" w:rsidP="00550DFA">
      <w:pPr>
        <w:ind w:firstLine="709"/>
        <w:jc w:val="both"/>
      </w:pPr>
      <w:r w:rsidRPr="009D64AA">
        <w:t>3.2. МУ УО обязуется:</w:t>
      </w:r>
    </w:p>
    <w:p w:rsidR="00550DFA" w:rsidRPr="009D64AA" w:rsidRDefault="00550DFA" w:rsidP="00550DFA">
      <w:pPr>
        <w:ind w:firstLine="709"/>
        <w:jc w:val="both"/>
      </w:pPr>
      <w:r w:rsidRPr="009D64AA">
        <w:t>3.2.1. В соответствии со статьей 35.1 Трудового кодекса Российской Федерации   обеспечивать   условия   для   участия   представителей Районной организации   в  разработке и (или) обсуждении проектов нормативных правовых актов, затрагивающих права и интересы работников.</w:t>
      </w:r>
    </w:p>
    <w:p w:rsidR="00550DFA" w:rsidRPr="009D64AA" w:rsidRDefault="00550DFA" w:rsidP="00550DFA">
      <w:pPr>
        <w:ind w:firstLine="709"/>
        <w:jc w:val="both"/>
      </w:pPr>
      <w:r w:rsidRPr="009D64AA">
        <w:t>При подготовке проектов нормативных актов, затрагивающих права и интересы работников организаций, обеспечить заблаговременное о них информирование Районной организации структурными подразделениями Минобразования для учета мнения Региональной организации и положений настоящего Соглашения;</w:t>
      </w:r>
    </w:p>
    <w:p w:rsidR="00EE59AA" w:rsidRPr="009D64AA" w:rsidRDefault="00496BAA" w:rsidP="009D64AA">
      <w:pPr>
        <w:tabs>
          <w:tab w:val="left" w:pos="0"/>
        </w:tabs>
        <w:ind w:firstLine="709"/>
        <w:jc w:val="both"/>
      </w:pPr>
      <w:r w:rsidRPr="009D64AA">
        <w:t>3.2.3.</w:t>
      </w:r>
      <w:r w:rsidR="00EE59AA" w:rsidRPr="009D64AA">
        <w:t>Рекомендуют руководителям образовательных организаций, профсоюзных органов осуществлять аналогичный порядок взаимодействия по вопросам, затрагивающим социально-трудовые, экономические и профессиональные интересы работников.</w:t>
      </w:r>
    </w:p>
    <w:p w:rsidR="00EE59AA" w:rsidRPr="009D64AA" w:rsidRDefault="00EE59AA" w:rsidP="009D64AA">
      <w:pPr>
        <w:pStyle w:val="af4"/>
        <w:ind w:left="0" w:firstLine="709"/>
        <w:jc w:val="both"/>
      </w:pPr>
      <w:r w:rsidRPr="009D64AA">
        <w:t>Обязательства МУ УО.</w:t>
      </w:r>
    </w:p>
    <w:p w:rsidR="001916BC" w:rsidRPr="009D64AA" w:rsidRDefault="001916BC" w:rsidP="009D64AA">
      <w:pPr>
        <w:widowControl w:val="0"/>
        <w:shd w:val="clear" w:color="auto" w:fill="FFFFFF"/>
        <w:tabs>
          <w:tab w:val="left" w:pos="9360"/>
        </w:tabs>
        <w:autoSpaceDE w:val="0"/>
        <w:ind w:firstLine="709"/>
        <w:jc w:val="both"/>
      </w:pPr>
      <w:r w:rsidRPr="009D64AA">
        <w:t>3.</w:t>
      </w:r>
      <w:r w:rsidR="009D64AA">
        <w:t xml:space="preserve">2. </w:t>
      </w:r>
      <w:r w:rsidR="009756A5" w:rsidRPr="009D64AA">
        <w:t>П</w:t>
      </w:r>
      <w:r w:rsidRPr="009D64AA">
        <w:t>ри принятии приказов, распоряжений, положений и других ведомст</w:t>
      </w:r>
      <w:r w:rsidRPr="009D64AA">
        <w:softHyphen/>
      </w:r>
      <w:r w:rsidRPr="009D64AA">
        <w:rPr>
          <w:spacing w:val="-2"/>
        </w:rPr>
        <w:t xml:space="preserve">венных нормативных правовых актов и иных документов, содержащих нормы трудового </w:t>
      </w:r>
      <w:r w:rsidRPr="009D64AA">
        <w:t>права, учитывает положения настоящего Соглашения.</w:t>
      </w:r>
    </w:p>
    <w:p w:rsidR="009756A5" w:rsidRPr="009D64AA" w:rsidRDefault="009756A5" w:rsidP="009D64AA">
      <w:pPr>
        <w:widowControl w:val="0"/>
        <w:shd w:val="clear" w:color="auto" w:fill="FFFFFF"/>
        <w:tabs>
          <w:tab w:val="num" w:pos="1560"/>
        </w:tabs>
        <w:autoSpaceDE w:val="0"/>
        <w:ind w:firstLine="709"/>
        <w:jc w:val="both"/>
        <w:rPr>
          <w:spacing w:val="-2"/>
        </w:rPr>
      </w:pPr>
      <w:r w:rsidRPr="009D64AA">
        <w:t>3.2.2.Заблаговре</w:t>
      </w:r>
      <w:r w:rsidRPr="009D64AA">
        <w:softHyphen/>
        <w:t xml:space="preserve">менно направляет в районный Совет Профсоюза проекты правовых актов, вносимых на </w:t>
      </w:r>
      <w:r w:rsidRPr="009D64AA">
        <w:rPr>
          <w:spacing w:val="-2"/>
        </w:rPr>
        <w:t xml:space="preserve">рассмотрение муниципального образования  </w:t>
      </w:r>
      <w:r w:rsidR="009D64AA">
        <w:rPr>
          <w:spacing w:val="-2"/>
        </w:rPr>
        <w:t>«</w:t>
      </w:r>
      <w:r w:rsidRPr="009D64AA">
        <w:rPr>
          <w:spacing w:val="-2"/>
        </w:rPr>
        <w:t>Ташлинский  район</w:t>
      </w:r>
      <w:r w:rsidR="009D64AA">
        <w:rPr>
          <w:spacing w:val="-2"/>
        </w:rPr>
        <w:t>»</w:t>
      </w:r>
      <w:r w:rsidRPr="009D64AA">
        <w:rPr>
          <w:spacing w:val="-2"/>
        </w:rPr>
        <w:t>, правовых актов, затра</w:t>
      </w:r>
      <w:r w:rsidRPr="009D64AA">
        <w:rPr>
          <w:spacing w:val="-2"/>
        </w:rPr>
        <w:softHyphen/>
      </w:r>
      <w:r w:rsidRPr="009D64AA">
        <w:t>гивающих социально-трудовые, экономические права и профессиональные интересы ра</w:t>
      </w:r>
      <w:r w:rsidRPr="009D64AA">
        <w:softHyphen/>
      </w:r>
      <w:r w:rsidRPr="009D64AA">
        <w:rPr>
          <w:spacing w:val="-2"/>
        </w:rPr>
        <w:t>ботников, принимает правовые акты по согласованию с районным советом профсоюза.</w:t>
      </w:r>
    </w:p>
    <w:p w:rsidR="001916BC" w:rsidRPr="009D64AA" w:rsidRDefault="001916BC" w:rsidP="009D64AA">
      <w:pPr>
        <w:widowControl w:val="0"/>
        <w:shd w:val="clear" w:color="auto" w:fill="FFFFFF"/>
        <w:tabs>
          <w:tab w:val="left" w:pos="9360"/>
        </w:tabs>
        <w:autoSpaceDE w:val="0"/>
        <w:ind w:firstLine="709"/>
        <w:jc w:val="both"/>
      </w:pPr>
      <w:r w:rsidRPr="009D64AA">
        <w:rPr>
          <w:spacing w:val="-3"/>
        </w:rPr>
        <w:t>3.</w:t>
      </w:r>
      <w:r w:rsidR="009756A5" w:rsidRPr="009D64AA">
        <w:rPr>
          <w:spacing w:val="-3"/>
        </w:rPr>
        <w:t>2</w:t>
      </w:r>
      <w:r w:rsidRPr="009D64AA">
        <w:rPr>
          <w:spacing w:val="-3"/>
        </w:rPr>
        <w:t>.</w:t>
      </w:r>
      <w:r w:rsidR="009756A5" w:rsidRPr="009D64AA">
        <w:rPr>
          <w:spacing w:val="-3"/>
        </w:rPr>
        <w:t>3</w:t>
      </w:r>
      <w:r w:rsidR="009D64AA">
        <w:rPr>
          <w:spacing w:val="-3"/>
        </w:rPr>
        <w:t>.</w:t>
      </w:r>
      <w:r w:rsidRPr="009D64AA">
        <w:rPr>
          <w:spacing w:val="-3"/>
        </w:rPr>
        <w:t xml:space="preserve">Содействовать осуществлению в образовательных учреждениях в случаях, </w:t>
      </w:r>
      <w:r w:rsidRPr="009D64AA">
        <w:t xml:space="preserve">предусмотренных законодательством, установления либо изменения условий труда и </w:t>
      </w:r>
      <w:r w:rsidRPr="009D64AA">
        <w:rPr>
          <w:spacing w:val="-3"/>
        </w:rPr>
        <w:t xml:space="preserve">иных социально-экономических условий по согласованию с соответствующим выборным профсоюзным органом. Представители работодателей и выборных профсоюзных органов </w:t>
      </w:r>
      <w:r w:rsidRPr="009D64AA">
        <w:rPr>
          <w:spacing w:val="-1"/>
        </w:rPr>
        <w:t>учреждений должны оперативно обеспечивать друг друга получаемой нормативной ин</w:t>
      </w:r>
      <w:r w:rsidRPr="009D64AA">
        <w:rPr>
          <w:spacing w:val="-1"/>
        </w:rPr>
        <w:softHyphen/>
      </w:r>
      <w:r w:rsidRPr="009D64AA">
        <w:t>формацией по этим вопросам.</w:t>
      </w:r>
    </w:p>
    <w:p w:rsidR="001916BC" w:rsidRPr="009D64AA" w:rsidRDefault="001916BC" w:rsidP="009D64AA">
      <w:pPr>
        <w:widowControl w:val="0"/>
        <w:shd w:val="clear" w:color="auto" w:fill="FFFFFF"/>
        <w:tabs>
          <w:tab w:val="left" w:pos="2069"/>
        </w:tabs>
        <w:autoSpaceDE w:val="0"/>
        <w:ind w:firstLine="709"/>
        <w:jc w:val="both"/>
      </w:pPr>
      <w:r w:rsidRPr="009D64AA">
        <w:t>3.</w:t>
      </w:r>
      <w:r w:rsidR="009756A5" w:rsidRPr="009D64AA">
        <w:t>2</w:t>
      </w:r>
      <w:r w:rsidRPr="009D64AA">
        <w:t>.</w:t>
      </w:r>
      <w:r w:rsidR="009756A5" w:rsidRPr="009D64AA">
        <w:t>4</w:t>
      </w:r>
      <w:r w:rsidRPr="009D64AA">
        <w:t>.Осуществлять регистрацию, систематический анализ, обобщение опыта за</w:t>
      </w:r>
      <w:r w:rsidRPr="009D64AA">
        <w:softHyphen/>
      </w:r>
      <w:r w:rsidRPr="009D64AA">
        <w:rPr>
          <w:spacing w:val="-1"/>
        </w:rPr>
        <w:t xml:space="preserve">ключенных коллективных договоров образовательных учреждений, подчиненных МУ УО, а </w:t>
      </w:r>
      <w:r w:rsidRPr="009D64AA">
        <w:t>также контроль  состояния и эффективности договорного регулирования социально-трудовых отношений в районе в целом.</w:t>
      </w:r>
    </w:p>
    <w:p w:rsidR="001916BC" w:rsidRPr="009D64AA" w:rsidRDefault="001916BC" w:rsidP="009D64AA">
      <w:pPr>
        <w:widowControl w:val="0"/>
        <w:shd w:val="clear" w:color="auto" w:fill="FFFFFF"/>
        <w:tabs>
          <w:tab w:val="left" w:pos="1949"/>
        </w:tabs>
        <w:autoSpaceDE w:val="0"/>
        <w:ind w:firstLine="709"/>
        <w:jc w:val="both"/>
        <w:rPr>
          <w:spacing w:val="-3"/>
        </w:rPr>
      </w:pPr>
      <w:r w:rsidRPr="009D64AA">
        <w:t>3.</w:t>
      </w:r>
      <w:r w:rsidR="009756A5" w:rsidRPr="009D64AA">
        <w:t>2</w:t>
      </w:r>
      <w:r w:rsidRPr="009D64AA">
        <w:t>.</w:t>
      </w:r>
      <w:r w:rsidR="009756A5" w:rsidRPr="009D64AA">
        <w:t>5</w:t>
      </w:r>
      <w:r w:rsidRPr="009D64AA">
        <w:t>.Урегулирование возникающих разногласий в ходе коллективных перегово</w:t>
      </w:r>
      <w:r w:rsidRPr="009D64AA">
        <w:softHyphen/>
      </w:r>
      <w:r w:rsidRPr="009D64AA">
        <w:rPr>
          <w:spacing w:val="-3"/>
        </w:rPr>
        <w:t xml:space="preserve">ров </w:t>
      </w:r>
      <w:r w:rsidRPr="009D64AA">
        <w:rPr>
          <w:spacing w:val="-3"/>
        </w:rPr>
        <w:lastRenderedPageBreak/>
        <w:t>осуществлять в порядке, установленном трудовым законодательством.</w:t>
      </w:r>
    </w:p>
    <w:p w:rsidR="001916BC" w:rsidRPr="009D64AA" w:rsidRDefault="001916BC" w:rsidP="009D64AA">
      <w:pPr>
        <w:widowControl w:val="0"/>
        <w:shd w:val="clear" w:color="auto" w:fill="FFFFFF"/>
        <w:tabs>
          <w:tab w:val="left" w:pos="1949"/>
          <w:tab w:val="left" w:pos="9518"/>
        </w:tabs>
        <w:autoSpaceDE w:val="0"/>
        <w:ind w:firstLine="709"/>
        <w:jc w:val="both"/>
        <w:rPr>
          <w:spacing w:val="-5"/>
        </w:rPr>
      </w:pPr>
      <w:r w:rsidRPr="009D64AA">
        <w:rPr>
          <w:spacing w:val="-2"/>
        </w:rPr>
        <w:t>3.</w:t>
      </w:r>
      <w:r w:rsidR="009756A5" w:rsidRPr="009D64AA">
        <w:rPr>
          <w:spacing w:val="-2"/>
        </w:rPr>
        <w:t>2</w:t>
      </w:r>
      <w:r w:rsidRPr="009D64AA">
        <w:rPr>
          <w:spacing w:val="-2"/>
        </w:rPr>
        <w:t>.</w:t>
      </w:r>
      <w:r w:rsidR="009756A5" w:rsidRPr="009D64AA">
        <w:rPr>
          <w:spacing w:val="-2"/>
        </w:rPr>
        <w:t>6</w:t>
      </w:r>
      <w:r w:rsidRPr="009D64AA">
        <w:rPr>
          <w:spacing w:val="-2"/>
        </w:rPr>
        <w:t>.Содействовать осуществлению в образовательных учреждениях в случаях, пре</w:t>
      </w:r>
      <w:r w:rsidRPr="009D64AA">
        <w:rPr>
          <w:spacing w:val="-2"/>
        </w:rPr>
        <w:softHyphen/>
        <w:t>дусмотренных законодательством Российской Федерации, установления либо изменения условий труда и иных социально - экономических условий по согласованию с соответст</w:t>
      </w:r>
      <w:r w:rsidRPr="009D64AA">
        <w:rPr>
          <w:spacing w:val="-2"/>
        </w:rPr>
        <w:softHyphen/>
      </w:r>
      <w:r w:rsidRPr="009D64AA">
        <w:rPr>
          <w:spacing w:val="-5"/>
        </w:rPr>
        <w:t>вующим выборным профсоюзным органом.</w:t>
      </w:r>
    </w:p>
    <w:p w:rsidR="001916BC" w:rsidRPr="009D64AA" w:rsidRDefault="001916BC" w:rsidP="001916BC">
      <w:pPr>
        <w:widowControl w:val="0"/>
        <w:shd w:val="clear" w:color="auto" w:fill="FFFFFF"/>
        <w:autoSpaceDE w:val="0"/>
        <w:ind w:firstLine="851"/>
        <w:jc w:val="both"/>
      </w:pPr>
      <w:r w:rsidRPr="009D64AA">
        <w:rPr>
          <w:spacing w:val="-3"/>
        </w:rPr>
        <w:t>3.</w:t>
      </w:r>
      <w:r w:rsidR="009756A5" w:rsidRPr="009D64AA">
        <w:rPr>
          <w:spacing w:val="-3"/>
        </w:rPr>
        <w:t>2</w:t>
      </w:r>
      <w:r w:rsidRPr="009D64AA">
        <w:rPr>
          <w:spacing w:val="-3"/>
        </w:rPr>
        <w:t>.</w:t>
      </w:r>
      <w:r w:rsidR="009756A5" w:rsidRPr="009D64AA">
        <w:rPr>
          <w:spacing w:val="-3"/>
        </w:rPr>
        <w:t>7</w:t>
      </w:r>
      <w:r w:rsidRPr="009D64AA">
        <w:rPr>
          <w:spacing w:val="-3"/>
        </w:rPr>
        <w:t xml:space="preserve">. </w:t>
      </w:r>
      <w:r w:rsidR="009756A5" w:rsidRPr="009D64AA">
        <w:rPr>
          <w:spacing w:val="-3"/>
        </w:rPr>
        <w:t>О</w:t>
      </w:r>
      <w:r w:rsidRPr="009D64AA">
        <w:rPr>
          <w:spacing w:val="-3"/>
        </w:rPr>
        <w:t xml:space="preserve">беспечивать право участия представителей работников в деятельности </w:t>
      </w:r>
      <w:r w:rsidRPr="009D64AA">
        <w:rPr>
          <w:spacing w:val="-2"/>
        </w:rPr>
        <w:t>органов управления учреждений (попечительский, наблюдательный, управляющий сове</w:t>
      </w:r>
      <w:r w:rsidRPr="009D64AA">
        <w:rPr>
          <w:spacing w:val="-2"/>
        </w:rPr>
        <w:softHyphen/>
        <w:t xml:space="preserve">ты и др.), в том числе по вопросам принятия локальных нормативных актов, содержащих </w:t>
      </w:r>
      <w:r w:rsidRPr="009D64AA">
        <w:rPr>
          <w:spacing w:val="-1"/>
        </w:rPr>
        <w:t>нормы трудового права, затрагивающих интересы работников, а также относящихся к дея</w:t>
      </w:r>
      <w:r w:rsidRPr="009D64AA">
        <w:rPr>
          <w:spacing w:val="-1"/>
        </w:rPr>
        <w:softHyphen/>
      </w:r>
      <w:r w:rsidRPr="009D64AA">
        <w:t>тельности учреждения в целом.</w:t>
      </w:r>
    </w:p>
    <w:p w:rsidR="00996153" w:rsidRPr="009D64AA" w:rsidRDefault="00996153" w:rsidP="00996153">
      <w:pPr>
        <w:ind w:firstLine="851"/>
      </w:pPr>
      <w:r w:rsidRPr="009D64AA">
        <w:t>Обязательства   Профсоюза.</w:t>
      </w:r>
    </w:p>
    <w:p w:rsidR="00996153" w:rsidRPr="009D64AA" w:rsidRDefault="00996153" w:rsidP="00996153">
      <w:pPr>
        <w:ind w:firstLine="851"/>
        <w:jc w:val="both"/>
      </w:pPr>
      <w:r w:rsidRPr="009D64AA">
        <w:t> 3.3. Обеспечивает представительство и защиту социально-трудовых прав и интересов работников образовательных организаций.</w:t>
      </w:r>
    </w:p>
    <w:p w:rsidR="00996153" w:rsidRPr="009D64AA" w:rsidRDefault="00996153" w:rsidP="00996153">
      <w:pPr>
        <w:ind w:firstLine="851"/>
        <w:jc w:val="both"/>
      </w:pPr>
      <w:r w:rsidRPr="009D64AA">
        <w:t> 3.3.1.Оказывает членам Профсоюза и первичным профсоюзным организациям   помощь в вопросах применения трудового законодательства, локальных нормативных   актов, содержащих нормы трудового права, а также разрешения индивидуальных и коллективных трудовых споров.</w:t>
      </w:r>
    </w:p>
    <w:p w:rsidR="001916BC" w:rsidRPr="009D64AA" w:rsidRDefault="00F40003" w:rsidP="001916BC">
      <w:pPr>
        <w:widowControl w:val="0"/>
        <w:shd w:val="clear" w:color="auto" w:fill="FFFFFF"/>
        <w:autoSpaceDE w:val="0"/>
        <w:ind w:firstLine="851"/>
        <w:jc w:val="both"/>
        <w:rPr>
          <w:spacing w:val="-5"/>
        </w:rPr>
      </w:pPr>
      <w:r w:rsidRPr="009D64AA">
        <w:t xml:space="preserve">Стороны </w:t>
      </w:r>
      <w:r w:rsidR="00996153" w:rsidRPr="009D64AA">
        <w:t xml:space="preserve"> </w:t>
      </w:r>
      <w:r w:rsidR="001916BC" w:rsidRPr="009D64AA">
        <w:rPr>
          <w:spacing w:val="-5"/>
        </w:rPr>
        <w:t>договорились совместно:</w:t>
      </w:r>
    </w:p>
    <w:p w:rsidR="001916BC" w:rsidRPr="009D64AA" w:rsidRDefault="00CE23A8" w:rsidP="001916BC">
      <w:pPr>
        <w:widowControl w:val="0"/>
        <w:shd w:val="clear" w:color="auto" w:fill="FFFFFF"/>
        <w:tabs>
          <w:tab w:val="left" w:pos="1949"/>
        </w:tabs>
        <w:autoSpaceDE w:val="0"/>
        <w:ind w:firstLine="851"/>
        <w:jc w:val="both"/>
      </w:pPr>
      <w:r w:rsidRPr="009D64AA">
        <w:rPr>
          <w:spacing w:val="-5"/>
        </w:rPr>
        <w:t>3.</w:t>
      </w:r>
      <w:r w:rsidR="00996153" w:rsidRPr="009D64AA">
        <w:rPr>
          <w:spacing w:val="-5"/>
        </w:rPr>
        <w:t>4</w:t>
      </w:r>
      <w:r w:rsidRPr="009D64AA">
        <w:rPr>
          <w:spacing w:val="-5"/>
        </w:rPr>
        <w:t>.</w:t>
      </w:r>
      <w:r w:rsidR="00996153" w:rsidRPr="009D64AA">
        <w:rPr>
          <w:spacing w:val="-5"/>
        </w:rPr>
        <w:t xml:space="preserve">   </w:t>
      </w:r>
      <w:r w:rsidRPr="009D64AA">
        <w:rPr>
          <w:spacing w:val="-5"/>
        </w:rPr>
        <w:t>Проводить отраслевые</w:t>
      </w:r>
      <w:r w:rsidR="001916BC" w:rsidRPr="009D64AA">
        <w:rPr>
          <w:spacing w:val="-5"/>
        </w:rPr>
        <w:t xml:space="preserve"> конкурс</w:t>
      </w:r>
      <w:r w:rsidRPr="009D64AA">
        <w:rPr>
          <w:spacing w:val="-5"/>
        </w:rPr>
        <w:t>ы</w:t>
      </w:r>
      <w:r w:rsidR="001916BC" w:rsidRPr="009D64AA">
        <w:rPr>
          <w:spacing w:val="-5"/>
        </w:rPr>
        <w:t xml:space="preserve"> на звание «Учитель  го</w:t>
      </w:r>
      <w:r w:rsidR="001916BC" w:rsidRPr="009D64AA">
        <w:rPr>
          <w:spacing w:val="-5"/>
        </w:rPr>
        <w:softHyphen/>
      </w:r>
      <w:r w:rsidR="001916BC" w:rsidRPr="009D64AA">
        <w:t>да»</w:t>
      </w:r>
      <w:r w:rsidR="005D3FA1" w:rsidRPr="009D64AA">
        <w:t xml:space="preserve"> и другие</w:t>
      </w:r>
      <w:r w:rsidR="001916BC" w:rsidRPr="009D64AA">
        <w:t>.</w:t>
      </w:r>
    </w:p>
    <w:p w:rsidR="001916BC" w:rsidRPr="009D64AA" w:rsidRDefault="001916BC" w:rsidP="001916BC">
      <w:pPr>
        <w:widowControl w:val="0"/>
        <w:shd w:val="clear" w:color="auto" w:fill="FFFFFF"/>
        <w:tabs>
          <w:tab w:val="left" w:pos="1949"/>
        </w:tabs>
        <w:autoSpaceDE w:val="0"/>
        <w:ind w:firstLine="851"/>
        <w:jc w:val="both"/>
        <w:rPr>
          <w:spacing w:val="-3"/>
        </w:rPr>
      </w:pPr>
      <w:r w:rsidRPr="009D64AA">
        <w:rPr>
          <w:spacing w:val="-3"/>
        </w:rPr>
        <w:t>3.</w:t>
      </w:r>
      <w:r w:rsidR="00996153" w:rsidRPr="009D64AA">
        <w:rPr>
          <w:spacing w:val="-3"/>
        </w:rPr>
        <w:t>4</w:t>
      </w:r>
      <w:r w:rsidRPr="009D64AA">
        <w:rPr>
          <w:spacing w:val="-3"/>
        </w:rPr>
        <w:t>.</w:t>
      </w:r>
      <w:r w:rsidR="00996153" w:rsidRPr="009D64AA">
        <w:rPr>
          <w:spacing w:val="-3"/>
        </w:rPr>
        <w:t>1</w:t>
      </w:r>
      <w:r w:rsidRPr="009D64AA">
        <w:rPr>
          <w:spacing w:val="-3"/>
        </w:rPr>
        <w:t xml:space="preserve">.Стороны согласились регулярно освещать в средствах массовой информации, в </w:t>
      </w:r>
      <w:r w:rsidRPr="009D64AA">
        <w:rPr>
          <w:spacing w:val="-2"/>
        </w:rPr>
        <w:t>том числе в отраслевых и профсоюзных печатных изданиях, на официальных сайтах в Ин</w:t>
      </w:r>
      <w:r w:rsidRPr="009D64AA">
        <w:rPr>
          <w:spacing w:val="-2"/>
        </w:rPr>
        <w:softHyphen/>
      </w:r>
      <w:r w:rsidRPr="009D64AA">
        <w:rPr>
          <w:spacing w:val="-3"/>
        </w:rPr>
        <w:t>тернете промежуточные и итоговые результаты выполнения Соглашения.</w:t>
      </w:r>
    </w:p>
    <w:p w:rsidR="001916BC" w:rsidRPr="009D64AA" w:rsidRDefault="001916BC" w:rsidP="001916BC">
      <w:pPr>
        <w:widowControl w:val="0"/>
        <w:shd w:val="clear" w:color="auto" w:fill="FFFFFF"/>
        <w:tabs>
          <w:tab w:val="left" w:pos="1949"/>
        </w:tabs>
        <w:autoSpaceDE w:val="0"/>
        <w:ind w:firstLine="851"/>
        <w:jc w:val="both"/>
      </w:pPr>
      <w:r w:rsidRPr="009D64AA">
        <w:rPr>
          <w:spacing w:val="-3"/>
        </w:rPr>
        <w:t>3.</w:t>
      </w:r>
      <w:r w:rsidR="00996153" w:rsidRPr="009D64AA">
        <w:rPr>
          <w:spacing w:val="-3"/>
        </w:rPr>
        <w:t>4</w:t>
      </w:r>
      <w:r w:rsidRPr="009D64AA">
        <w:rPr>
          <w:spacing w:val="-3"/>
        </w:rPr>
        <w:t>.</w:t>
      </w:r>
      <w:r w:rsidR="00996153" w:rsidRPr="009D64AA">
        <w:rPr>
          <w:spacing w:val="-3"/>
        </w:rPr>
        <w:t>2</w:t>
      </w:r>
      <w:r w:rsidRPr="009D64AA">
        <w:rPr>
          <w:spacing w:val="-3"/>
        </w:rPr>
        <w:t>.Стороны в своих действиях при рассмотрении вопросов социально - экономи</w:t>
      </w:r>
      <w:r w:rsidRPr="009D64AA">
        <w:rPr>
          <w:spacing w:val="-3"/>
        </w:rPr>
        <w:softHyphen/>
      </w:r>
      <w:r w:rsidRPr="009D64AA">
        <w:rPr>
          <w:spacing w:val="-2"/>
        </w:rPr>
        <w:t xml:space="preserve">ческого положения работников образования и науки учитывают положения Рекомендаций </w:t>
      </w:r>
      <w:r w:rsidRPr="009D64AA">
        <w:t>ЮНЕСКО/МОТ «О положении учителей» (в редакции 1996 года).</w:t>
      </w:r>
    </w:p>
    <w:p w:rsidR="00F40003" w:rsidRPr="009D64AA" w:rsidRDefault="00F40003" w:rsidP="001916BC">
      <w:pPr>
        <w:widowControl w:val="0"/>
        <w:shd w:val="clear" w:color="auto" w:fill="FFFFFF"/>
        <w:tabs>
          <w:tab w:val="left" w:pos="1949"/>
        </w:tabs>
        <w:autoSpaceDE w:val="0"/>
        <w:ind w:firstLine="851"/>
        <w:jc w:val="both"/>
      </w:pPr>
      <w:r w:rsidRPr="009D64AA">
        <w:t>Стороны рекомендуют:</w:t>
      </w:r>
    </w:p>
    <w:p w:rsidR="009756A5" w:rsidRPr="009D64AA" w:rsidRDefault="009D64AA" w:rsidP="009756A5">
      <w:pPr>
        <w:widowControl w:val="0"/>
        <w:shd w:val="clear" w:color="auto" w:fill="FFFFFF"/>
        <w:tabs>
          <w:tab w:val="left" w:pos="9360"/>
        </w:tabs>
        <w:autoSpaceDE w:val="0"/>
        <w:ind w:firstLine="851"/>
        <w:jc w:val="both"/>
      </w:pPr>
      <w:r>
        <w:rPr>
          <w:spacing w:val="-1"/>
        </w:rPr>
        <w:t>Образовательным организациям</w:t>
      </w:r>
      <w:r w:rsidR="009756A5" w:rsidRPr="009D64AA">
        <w:rPr>
          <w:spacing w:val="-1"/>
        </w:rPr>
        <w:t>, профсоюзным организациям рекомендуется осу</w:t>
      </w:r>
      <w:r w:rsidR="009756A5" w:rsidRPr="009D64AA">
        <w:rPr>
          <w:spacing w:val="-1"/>
        </w:rPr>
        <w:softHyphen/>
      </w:r>
      <w:r w:rsidR="009756A5" w:rsidRPr="009D64AA">
        <w:rPr>
          <w:spacing w:val="-3"/>
        </w:rPr>
        <w:t>ществлять аналогичный порядок подготовки, прохождения и принятия нормативных право</w:t>
      </w:r>
      <w:r w:rsidR="009756A5" w:rsidRPr="009D64AA">
        <w:rPr>
          <w:spacing w:val="-3"/>
        </w:rPr>
        <w:softHyphen/>
      </w:r>
      <w:r w:rsidR="009756A5" w:rsidRPr="009D64AA">
        <w:t>вых актов, других правовых актов, затрагивающих социально-трудовые, экономические права и профессиональные интересы работников.</w:t>
      </w:r>
    </w:p>
    <w:p w:rsidR="009756A5" w:rsidRPr="009D64AA" w:rsidRDefault="009756A5" w:rsidP="009756A5">
      <w:pPr>
        <w:widowControl w:val="0"/>
        <w:shd w:val="clear" w:color="auto" w:fill="FFFFFF"/>
        <w:autoSpaceDE w:val="0"/>
        <w:ind w:firstLine="851"/>
        <w:jc w:val="both"/>
      </w:pPr>
      <w:r w:rsidRPr="009D64AA">
        <w:rPr>
          <w:spacing w:val="-1"/>
        </w:rPr>
        <w:t>При этом порядок согласования может конкретизироваться районным Соглашени</w:t>
      </w:r>
      <w:r w:rsidRPr="009D64AA">
        <w:rPr>
          <w:spacing w:val="-1"/>
        </w:rPr>
        <w:softHyphen/>
      </w:r>
      <w:r w:rsidRPr="009D64AA">
        <w:t>ем, коллективными договорами.</w:t>
      </w:r>
    </w:p>
    <w:p w:rsidR="008908A2" w:rsidRPr="009D64AA" w:rsidRDefault="00471820" w:rsidP="008908A2">
      <w:pPr>
        <w:shd w:val="clear" w:color="auto" w:fill="FFFFFF"/>
        <w:jc w:val="center"/>
        <w:rPr>
          <w:b/>
        </w:rPr>
      </w:pPr>
      <w:r w:rsidRPr="009D64AA">
        <w:rPr>
          <w:b/>
          <w:bCs/>
        </w:rPr>
        <w:t>4</w:t>
      </w:r>
      <w:r w:rsidR="001916BC" w:rsidRPr="009D64AA">
        <w:rPr>
          <w:b/>
          <w:bCs/>
        </w:rPr>
        <w:t>.</w:t>
      </w:r>
      <w:r w:rsidR="008908A2" w:rsidRPr="009D64AA">
        <w:rPr>
          <w:b/>
          <w:bCs/>
        </w:rPr>
        <w:t xml:space="preserve"> </w:t>
      </w:r>
      <w:r w:rsidR="00F661DD" w:rsidRPr="009D64AA">
        <w:rPr>
          <w:b/>
          <w:bCs/>
        </w:rPr>
        <w:t>Трудовые отношения</w:t>
      </w:r>
      <w:r w:rsidRPr="009D64AA">
        <w:rPr>
          <w:b/>
          <w:bCs/>
        </w:rPr>
        <w:t>.</w:t>
      </w:r>
    </w:p>
    <w:p w:rsidR="00F661DD" w:rsidRPr="009D64AA" w:rsidRDefault="00F661DD" w:rsidP="00F661DD">
      <w:pPr>
        <w:rPr>
          <w:b/>
          <w:i/>
        </w:rPr>
      </w:pPr>
    </w:p>
    <w:p w:rsidR="009D64AA" w:rsidRPr="009D64AA" w:rsidRDefault="009D64AA" w:rsidP="009D64AA">
      <w:pPr>
        <w:ind w:firstLine="709"/>
        <w:jc w:val="both"/>
      </w:pPr>
      <w:r w:rsidRPr="009D64AA">
        <w:t>4.1. Стороны при  регулировании трудовых отношений исходят из того, что:</w:t>
      </w:r>
    </w:p>
    <w:p w:rsidR="009D64AA" w:rsidRPr="009D64AA" w:rsidRDefault="009D64AA" w:rsidP="009D64AA">
      <w:pPr>
        <w:pStyle w:val="a7"/>
        <w:widowControl w:val="0"/>
        <w:tabs>
          <w:tab w:val="decimal" w:pos="1008"/>
          <w:tab w:val="left" w:pos="3456"/>
          <w:tab w:val="left" w:pos="4608"/>
        </w:tabs>
        <w:ind w:firstLine="709"/>
        <w:jc w:val="both"/>
        <w:rPr>
          <w:sz w:val="24"/>
        </w:rPr>
      </w:pPr>
      <w:r w:rsidRPr="009D64AA">
        <w:rPr>
          <w:sz w:val="24"/>
        </w:rPr>
        <w:t>4.1.1. Трудовой  договор с работниками организаций заключается на неопределенный срок в письменной форме.</w:t>
      </w:r>
    </w:p>
    <w:p w:rsidR="009D64AA" w:rsidRPr="009D64AA" w:rsidRDefault="009D64AA" w:rsidP="009D64AA">
      <w:pPr>
        <w:pStyle w:val="a7"/>
        <w:widowControl w:val="0"/>
        <w:tabs>
          <w:tab w:val="decimal" w:pos="1008"/>
          <w:tab w:val="left" w:pos="3456"/>
          <w:tab w:val="left" w:pos="4608"/>
        </w:tabs>
        <w:ind w:firstLine="709"/>
        <w:jc w:val="both"/>
        <w:rPr>
          <w:sz w:val="24"/>
        </w:rPr>
      </w:pPr>
      <w:r w:rsidRPr="009D64AA">
        <w:rPr>
          <w:sz w:val="24"/>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F661DD" w:rsidRPr="009D64AA" w:rsidRDefault="00947447" w:rsidP="009D64AA">
      <w:pPr>
        <w:ind w:firstLine="709"/>
        <w:jc w:val="both"/>
      </w:pPr>
      <w:r w:rsidRPr="009D64AA">
        <w:t>4.1.</w:t>
      </w:r>
      <w:r w:rsidR="009D64AA">
        <w:t>2.</w:t>
      </w:r>
      <w:r w:rsidR="00F661DD" w:rsidRPr="009D64AA">
        <w:t>Трудовые отношения между работником и  работодателем, возникающие на основе трудового договора, регулируются трудовым законодательством, иными нормативными правовыми актами, содержащими нормы трудового права, районным отраслевым  Соглашением и коллективными договорами, заключаемыми в образовательных организациях, локальными нормативными актами.</w:t>
      </w:r>
    </w:p>
    <w:p w:rsidR="00947447" w:rsidRPr="009D64AA" w:rsidRDefault="00947447" w:rsidP="009D64AA">
      <w:pPr>
        <w:ind w:firstLine="709"/>
        <w:jc w:val="both"/>
      </w:pPr>
      <w:r w:rsidRPr="009D64AA">
        <w:t>4.1.</w:t>
      </w:r>
      <w:r w:rsidR="009D64AA">
        <w:t>3</w:t>
      </w:r>
      <w:r w:rsidRPr="009D64AA">
        <w:t>.При приеме на работу работодатель обязан ознакомить работника  под роспись с настоящим Соглашением, уставом организации, коллективным договором, правилами внутреннего трудового распорядка и иными локальными актами, действующими в организации и относящимися к трудовой функции работника.</w:t>
      </w:r>
    </w:p>
    <w:p w:rsidR="00947447" w:rsidRPr="009D64AA" w:rsidRDefault="00947447" w:rsidP="009D64AA">
      <w:pPr>
        <w:ind w:firstLine="709"/>
        <w:jc w:val="both"/>
      </w:pPr>
      <w:r w:rsidRPr="009D64AA">
        <w:t>4.1.</w:t>
      </w:r>
      <w:r w:rsidR="009D64AA">
        <w:t>4</w:t>
      </w:r>
      <w:r w:rsidRPr="009D64AA">
        <w:t xml:space="preserve">. Работодатель в письменной форме уведомляет работника о предстоящих изменениях определенных сторонами условий трудового договора, в том числе о </w:t>
      </w:r>
      <w:r w:rsidRPr="009D64AA">
        <w:lastRenderedPageBreak/>
        <w:t>распределении учебной нагрузки и другой педагогической работы на новый учебный год, а также о причинах, вызвавших необходимость таких изменений не позднее, чем за два месяца.</w:t>
      </w:r>
    </w:p>
    <w:p w:rsidR="00947447" w:rsidRPr="009D64AA" w:rsidRDefault="00947447" w:rsidP="00947447">
      <w:pPr>
        <w:ind w:firstLine="851"/>
        <w:jc w:val="both"/>
      </w:pPr>
    </w:p>
    <w:p w:rsidR="00947447" w:rsidRPr="009D64AA" w:rsidRDefault="00947447" w:rsidP="00947447">
      <w:pPr>
        <w:ind w:firstLine="851"/>
        <w:jc w:val="center"/>
        <w:rPr>
          <w:b/>
        </w:rPr>
      </w:pPr>
      <w:r w:rsidRPr="009D64AA">
        <w:rPr>
          <w:b/>
        </w:rPr>
        <w:t>5.Оплата труда.</w:t>
      </w:r>
    </w:p>
    <w:p w:rsidR="004127AB" w:rsidRPr="004127AB" w:rsidRDefault="00947447" w:rsidP="004127AB">
      <w:pPr>
        <w:shd w:val="clear" w:color="auto" w:fill="FFFFFF"/>
        <w:ind w:firstLine="691"/>
        <w:jc w:val="both"/>
      </w:pPr>
      <w:r w:rsidRPr="009D64AA">
        <w:t xml:space="preserve">5.1. </w:t>
      </w:r>
      <w:r w:rsidR="004127AB" w:rsidRPr="004127AB">
        <w:t xml:space="preserve">При регулировании вопросов оплаты труда </w:t>
      </w:r>
      <w:r w:rsidR="004127AB">
        <w:t>МУ УО</w:t>
      </w:r>
      <w:r w:rsidR="004127AB" w:rsidRPr="004127AB">
        <w:t xml:space="preserve"> и </w:t>
      </w:r>
      <w:r w:rsidR="004127AB">
        <w:t xml:space="preserve">Районная </w:t>
      </w:r>
      <w:r w:rsidR="004127AB" w:rsidRPr="004127AB">
        <w:t>организация исходят из того, что:</w:t>
      </w:r>
    </w:p>
    <w:p w:rsidR="008908A2" w:rsidRPr="009D64AA" w:rsidRDefault="00823672" w:rsidP="004127AB">
      <w:pPr>
        <w:ind w:firstLine="691"/>
        <w:jc w:val="both"/>
        <w:rPr>
          <w:spacing w:val="-9"/>
        </w:rPr>
      </w:pPr>
      <w:r w:rsidRPr="009D64AA">
        <w:t>5</w:t>
      </w:r>
      <w:r w:rsidR="00471820" w:rsidRPr="009D64AA">
        <w:t>.1.</w:t>
      </w:r>
      <w:r w:rsidRPr="009D64AA">
        <w:t>2</w:t>
      </w:r>
      <w:r w:rsidR="00947447" w:rsidRPr="009D64AA">
        <w:t>.</w:t>
      </w:r>
      <w:r w:rsidR="008908A2" w:rsidRPr="009D64AA">
        <w:t>Систем</w:t>
      </w:r>
      <w:r w:rsidR="00947447" w:rsidRPr="009D64AA">
        <w:t>а</w:t>
      </w:r>
      <w:r w:rsidR="008908A2" w:rsidRPr="009D64AA">
        <w:t xml:space="preserve"> оплаты труда работников муниципальных бюджетных  учреждений (организаций) устанавливаются  коллективными договорами, соглашениями, локальными нормативными актами в соответствии с федеральными законами, областными законами,  и иными нормативными актами Российской Федерации, Правительства Оренбургской области,  Совета депутатов муниципального образования   </w:t>
      </w:r>
      <w:r w:rsidR="004127AB">
        <w:t>«</w:t>
      </w:r>
      <w:r w:rsidR="00426BB5" w:rsidRPr="009D64AA">
        <w:t>Ташлинск</w:t>
      </w:r>
      <w:r w:rsidR="004127AB">
        <w:t>ий</w:t>
      </w:r>
      <w:r w:rsidR="008908A2" w:rsidRPr="009D64AA">
        <w:t xml:space="preserve"> район</w:t>
      </w:r>
      <w:r w:rsidR="004127AB">
        <w:t>»</w:t>
      </w:r>
      <w:r w:rsidR="008908A2" w:rsidRPr="009D64AA">
        <w:t>.</w:t>
      </w:r>
    </w:p>
    <w:p w:rsidR="008908A2" w:rsidRPr="009D64AA" w:rsidRDefault="00823672" w:rsidP="004127AB">
      <w:pPr>
        <w:widowControl w:val="0"/>
        <w:shd w:val="clear" w:color="auto" w:fill="FFFFFF"/>
        <w:tabs>
          <w:tab w:val="left" w:pos="1213"/>
        </w:tabs>
        <w:suppressAutoHyphens w:val="0"/>
        <w:autoSpaceDE w:val="0"/>
        <w:autoSpaceDN w:val="0"/>
        <w:adjustRightInd w:val="0"/>
        <w:ind w:firstLine="691"/>
        <w:jc w:val="both"/>
        <w:rPr>
          <w:spacing w:val="-10"/>
        </w:rPr>
      </w:pPr>
      <w:r w:rsidRPr="009D64AA">
        <w:rPr>
          <w:spacing w:val="-1"/>
        </w:rPr>
        <w:t>5</w:t>
      </w:r>
      <w:r w:rsidR="00471820" w:rsidRPr="009D64AA">
        <w:rPr>
          <w:spacing w:val="-1"/>
        </w:rPr>
        <w:t>.</w:t>
      </w:r>
      <w:r w:rsidRPr="009D64AA">
        <w:rPr>
          <w:spacing w:val="-1"/>
        </w:rPr>
        <w:t>2.</w:t>
      </w:r>
      <w:r w:rsidR="008908A2" w:rsidRPr="009D64AA">
        <w:rPr>
          <w:spacing w:val="-1"/>
        </w:rPr>
        <w:t xml:space="preserve">Работодатели с учетом мнения выборного органа первичной профсоюзной </w:t>
      </w:r>
      <w:r w:rsidR="008908A2" w:rsidRPr="009D64AA">
        <w:t>организации:</w:t>
      </w:r>
    </w:p>
    <w:p w:rsidR="008908A2" w:rsidRPr="009D64AA" w:rsidRDefault="00823672" w:rsidP="004127AB">
      <w:pPr>
        <w:shd w:val="clear" w:color="auto" w:fill="FFFFFF"/>
        <w:tabs>
          <w:tab w:val="left" w:pos="1494"/>
        </w:tabs>
        <w:ind w:firstLine="691"/>
        <w:jc w:val="both"/>
      </w:pPr>
      <w:r w:rsidRPr="009D64AA">
        <w:rPr>
          <w:spacing w:val="-7"/>
        </w:rPr>
        <w:t>5</w:t>
      </w:r>
      <w:r w:rsidR="00471820" w:rsidRPr="009D64AA">
        <w:rPr>
          <w:spacing w:val="-7"/>
        </w:rPr>
        <w:t>.</w:t>
      </w:r>
      <w:r w:rsidRPr="009D64AA">
        <w:rPr>
          <w:spacing w:val="-7"/>
        </w:rPr>
        <w:t>2.1.</w:t>
      </w:r>
      <w:r w:rsidR="008908A2" w:rsidRPr="009D64AA">
        <w:tab/>
        <w:t xml:space="preserve">Разрабатывают положение об оплате труда работников учреждений (организаций), </w:t>
      </w:r>
      <w:r w:rsidR="008908A2" w:rsidRPr="009D64AA">
        <w:rPr>
          <w:spacing w:val="-1"/>
        </w:rPr>
        <w:t xml:space="preserve">утверждаемое в порядке, установленном трудовым законодательством для принятия </w:t>
      </w:r>
      <w:r w:rsidR="008908A2" w:rsidRPr="009D64AA">
        <w:t>локальных нормативных актов, которое является приложением к коллективному договору;</w:t>
      </w:r>
    </w:p>
    <w:p w:rsidR="008908A2" w:rsidRPr="009D64AA" w:rsidRDefault="00823672" w:rsidP="008908A2">
      <w:pPr>
        <w:shd w:val="clear" w:color="auto" w:fill="FFFFFF"/>
        <w:tabs>
          <w:tab w:val="left" w:pos="1411"/>
        </w:tabs>
        <w:ind w:firstLine="713"/>
        <w:jc w:val="both"/>
      </w:pPr>
      <w:r w:rsidRPr="009D64AA">
        <w:rPr>
          <w:spacing w:val="-7"/>
        </w:rPr>
        <w:t>5</w:t>
      </w:r>
      <w:r w:rsidR="008908A2" w:rsidRPr="009D64AA">
        <w:rPr>
          <w:spacing w:val="-7"/>
        </w:rPr>
        <w:t>.</w:t>
      </w:r>
      <w:r w:rsidRPr="009D64AA">
        <w:rPr>
          <w:spacing w:val="-7"/>
        </w:rPr>
        <w:t>2</w:t>
      </w:r>
      <w:r w:rsidR="008908A2" w:rsidRPr="009D64AA">
        <w:rPr>
          <w:spacing w:val="-7"/>
        </w:rPr>
        <w:t>.</w:t>
      </w:r>
      <w:r w:rsidRPr="009D64AA">
        <w:rPr>
          <w:spacing w:val="-7"/>
        </w:rPr>
        <w:t>2.</w:t>
      </w:r>
      <w:r w:rsidR="008908A2" w:rsidRPr="009D64AA">
        <w:tab/>
      </w:r>
      <w:r w:rsidR="008908A2" w:rsidRPr="009D64AA">
        <w:rPr>
          <w:spacing w:val="-2"/>
        </w:rPr>
        <w:t xml:space="preserve">Предусматривают в положении об оплате труда работников учреждений (организаций) </w:t>
      </w:r>
      <w:r w:rsidR="008908A2" w:rsidRPr="009D64AA">
        <w:t>регулирование вопросов оплаты труда с учетом:</w:t>
      </w:r>
    </w:p>
    <w:p w:rsidR="008908A2" w:rsidRPr="009D64AA" w:rsidRDefault="008908A2" w:rsidP="008908A2">
      <w:pPr>
        <w:shd w:val="clear" w:color="auto" w:fill="FFFFFF"/>
        <w:ind w:firstLine="702"/>
        <w:jc w:val="both"/>
      </w:pPr>
      <w:r w:rsidRPr="009D64AA">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908A2" w:rsidRPr="009D64AA" w:rsidRDefault="008908A2" w:rsidP="008908A2">
      <w:pPr>
        <w:shd w:val="clear" w:color="auto" w:fill="FFFFFF"/>
        <w:ind w:firstLine="698"/>
        <w:jc w:val="both"/>
      </w:pPr>
      <w:r w:rsidRPr="009D64AA">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8908A2" w:rsidRPr="009D64AA" w:rsidRDefault="008908A2" w:rsidP="008908A2">
      <w:pPr>
        <w:shd w:val="clear" w:color="auto" w:fill="FFFFFF"/>
        <w:ind w:firstLine="706"/>
        <w:jc w:val="both"/>
      </w:pPr>
      <w:r w:rsidRPr="009D64AA">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8908A2" w:rsidRPr="009D64AA" w:rsidRDefault="008908A2" w:rsidP="008908A2">
      <w:pPr>
        <w:shd w:val="clear" w:color="auto" w:fill="FFFFFF"/>
        <w:ind w:firstLine="695"/>
        <w:jc w:val="both"/>
      </w:pPr>
      <w:r w:rsidRPr="009D64AA">
        <w:t xml:space="preserve">существенной  дифференциации   в  размерах   оплаты   труда   педагогических </w:t>
      </w:r>
      <w:r w:rsidRPr="009D64AA">
        <w:rPr>
          <w:spacing w:val="-1"/>
        </w:rPr>
        <w:t xml:space="preserve">работников, имеющих квалификационные категории, установленные по результатам </w:t>
      </w:r>
      <w:r w:rsidRPr="009D64AA">
        <w:t>аттестации;</w:t>
      </w:r>
    </w:p>
    <w:p w:rsidR="008908A2" w:rsidRPr="009D64AA" w:rsidRDefault="008908A2" w:rsidP="008908A2">
      <w:pPr>
        <w:shd w:val="clear" w:color="auto" w:fill="FFFFFF"/>
        <w:ind w:firstLine="695"/>
        <w:jc w:val="both"/>
      </w:pPr>
      <w:r w:rsidRPr="009D64AA">
        <w:t>направления бюджетных ассигнований, предусматриваемых соответствующими бюджетами на увеличение фондов оплаты труда работников учреждений (организаций), преимущественно на увеличение размеров окладов (должностных окладов), ставок заработной платы работников;</w:t>
      </w:r>
    </w:p>
    <w:p w:rsidR="008908A2" w:rsidRPr="009D64AA" w:rsidRDefault="008908A2" w:rsidP="008908A2">
      <w:pPr>
        <w:shd w:val="clear" w:color="auto" w:fill="FFFFFF"/>
        <w:ind w:firstLine="716"/>
        <w:jc w:val="both"/>
      </w:pPr>
      <w:r w:rsidRPr="009D64AA">
        <w:t>обеспечения повышения уровня реального содержания заработной платы работников учреждений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908A2" w:rsidRPr="009D64AA" w:rsidRDefault="008908A2" w:rsidP="008908A2">
      <w:pPr>
        <w:shd w:val="clear" w:color="auto" w:fill="FFFFFF"/>
        <w:ind w:firstLine="691"/>
        <w:jc w:val="both"/>
      </w:pPr>
      <w:r w:rsidRPr="009D64AA">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908A2" w:rsidRPr="009D64AA" w:rsidRDefault="008908A2" w:rsidP="008908A2">
      <w:pPr>
        <w:shd w:val="clear" w:color="auto" w:fill="FFFFFF"/>
        <w:ind w:firstLine="706"/>
        <w:jc w:val="both"/>
      </w:pPr>
      <w:r w:rsidRPr="009D64AA">
        <w:t>создания условий для оплаты труда работников в зависимости от их личного участия в эффективном функционировании учреждения;</w:t>
      </w:r>
    </w:p>
    <w:p w:rsidR="008908A2" w:rsidRPr="009D64AA" w:rsidRDefault="008908A2" w:rsidP="008908A2">
      <w:pPr>
        <w:shd w:val="clear" w:color="auto" w:fill="FFFFFF"/>
        <w:ind w:firstLine="695"/>
        <w:jc w:val="both"/>
      </w:pPr>
      <w:r w:rsidRPr="009D64AA">
        <w:t xml:space="preserve">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w:t>
      </w:r>
      <w:r w:rsidRPr="009D64AA">
        <w:lastRenderedPageBreak/>
        <w:t>нормы времени, утверждаемые в порядке, установленном Правительством Российской Федерации);</w:t>
      </w:r>
    </w:p>
    <w:p w:rsidR="008908A2" w:rsidRPr="009D64AA" w:rsidRDefault="008908A2" w:rsidP="008908A2">
      <w:pPr>
        <w:shd w:val="clear" w:color="auto" w:fill="FFFFFF"/>
        <w:ind w:firstLine="709"/>
        <w:jc w:val="both"/>
      </w:pPr>
      <w:r w:rsidRPr="009D64AA">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Pr="009D64AA">
        <w:rPr>
          <w:spacing w:val="-1"/>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8908A2" w:rsidRPr="009D64AA" w:rsidRDefault="008908A2" w:rsidP="008908A2">
      <w:pPr>
        <w:shd w:val="clear" w:color="auto" w:fill="FFFFFF"/>
        <w:ind w:firstLine="713"/>
        <w:jc w:val="both"/>
      </w:pPr>
      <w:r w:rsidRPr="009D64AA">
        <w:t xml:space="preserve">определения размеров выплат стимулирующего характера, в том числе </w:t>
      </w:r>
      <w:r w:rsidRPr="009D64AA">
        <w:rPr>
          <w:spacing w:val="-1"/>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9D64AA">
        <w:t>для всех категорий работников учреждений (организаций);</w:t>
      </w:r>
    </w:p>
    <w:p w:rsidR="008908A2" w:rsidRPr="009D64AA" w:rsidRDefault="00823672" w:rsidP="008908A2">
      <w:pPr>
        <w:shd w:val="clear" w:color="auto" w:fill="FFFFFF"/>
        <w:ind w:firstLine="708"/>
        <w:jc w:val="both"/>
      </w:pPr>
      <w:r w:rsidRPr="009D64AA">
        <w:t>5</w:t>
      </w:r>
      <w:r w:rsidR="008908A2" w:rsidRPr="009D64AA">
        <w:t xml:space="preserve">.3. При разработке и утверждении в учреждениях показателей и критериев </w:t>
      </w:r>
      <w:r w:rsidR="008908A2" w:rsidRPr="009D64AA">
        <w:rPr>
          <w:spacing w:val="-1"/>
        </w:rPr>
        <w:t xml:space="preserve">эффективности работы в целях осуществления стимулирования качественного труда </w:t>
      </w:r>
      <w:r w:rsidR="008908A2" w:rsidRPr="009D64AA">
        <w:t>работников учитываются следующие основные принципы:</w:t>
      </w:r>
    </w:p>
    <w:p w:rsidR="008908A2" w:rsidRPr="009D64AA" w:rsidRDefault="008908A2" w:rsidP="008908A2">
      <w:pPr>
        <w:shd w:val="clear" w:color="auto" w:fill="FFFFFF"/>
        <w:ind w:firstLine="688"/>
        <w:jc w:val="both"/>
      </w:pPr>
      <w:r w:rsidRPr="009D64AA">
        <w:t>размер вознаграждения работника должен определяться на основе объективной оценки результатов его труда (принцип объективности);</w:t>
      </w:r>
    </w:p>
    <w:p w:rsidR="008908A2" w:rsidRPr="009D64AA" w:rsidRDefault="008908A2" w:rsidP="008908A2">
      <w:pPr>
        <w:shd w:val="clear" w:color="auto" w:fill="FFFFFF"/>
        <w:tabs>
          <w:tab w:val="left" w:pos="7531"/>
          <w:tab w:val="left" w:pos="8320"/>
        </w:tabs>
        <w:ind w:firstLine="688"/>
        <w:jc w:val="both"/>
      </w:pPr>
      <w:r w:rsidRPr="009D64AA">
        <w:t xml:space="preserve">работник должен знать, какое вознаграждение он получит в зависимости </w:t>
      </w:r>
      <w:r w:rsidRPr="009D64AA">
        <w:rPr>
          <w:spacing w:val="-2"/>
        </w:rPr>
        <w:t>от результатов своего труда (принцип предсказуемости);</w:t>
      </w:r>
    </w:p>
    <w:p w:rsidR="008908A2" w:rsidRPr="009D64AA" w:rsidRDefault="008908A2" w:rsidP="008908A2">
      <w:pPr>
        <w:shd w:val="clear" w:color="auto" w:fill="FFFFFF"/>
        <w:ind w:firstLine="702"/>
        <w:jc w:val="both"/>
      </w:pPr>
      <w:r w:rsidRPr="009D64AA">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8908A2" w:rsidRPr="009D64AA" w:rsidRDefault="008908A2" w:rsidP="008908A2">
      <w:pPr>
        <w:shd w:val="clear" w:color="auto" w:fill="FFFFFF"/>
        <w:ind w:firstLine="695"/>
        <w:jc w:val="both"/>
      </w:pPr>
      <w:r w:rsidRPr="009D64AA">
        <w:t>вознаграждение должно следовать за достижением результата (принцип своевременности);</w:t>
      </w:r>
    </w:p>
    <w:p w:rsidR="008908A2" w:rsidRPr="009D64AA" w:rsidRDefault="008908A2" w:rsidP="008908A2">
      <w:pPr>
        <w:shd w:val="clear" w:color="auto" w:fill="FFFFFF"/>
        <w:ind w:firstLine="706"/>
        <w:jc w:val="both"/>
      </w:pPr>
      <w:r w:rsidRPr="009D64AA">
        <w:t>правила определения вознаграждения должны быть понятны каждому работнику (принцип справедливости);</w:t>
      </w:r>
    </w:p>
    <w:p w:rsidR="008908A2" w:rsidRPr="009D64AA" w:rsidRDefault="008908A2" w:rsidP="008908A2">
      <w:pPr>
        <w:shd w:val="clear" w:color="auto" w:fill="FFFFFF"/>
        <w:ind w:firstLine="702"/>
        <w:jc w:val="both"/>
      </w:pPr>
      <w:r w:rsidRPr="009D64AA">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908A2" w:rsidRPr="009D64AA" w:rsidRDefault="00823672" w:rsidP="008908A2">
      <w:pPr>
        <w:shd w:val="clear" w:color="auto" w:fill="FFFFFF"/>
        <w:ind w:firstLine="706"/>
        <w:jc w:val="both"/>
      </w:pPr>
      <w:r w:rsidRPr="009D64AA">
        <w:t>5</w:t>
      </w:r>
      <w:r w:rsidR="008908A2" w:rsidRPr="009D64AA">
        <w:t>.4.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908A2" w:rsidRPr="009D64AA" w:rsidRDefault="008908A2" w:rsidP="008908A2">
      <w:pPr>
        <w:shd w:val="clear" w:color="auto" w:fill="FFFFFF"/>
        <w:ind w:firstLine="702"/>
        <w:jc w:val="both"/>
      </w:pPr>
      <w:r w:rsidRPr="009D64AA">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8908A2" w:rsidRPr="009D64AA" w:rsidRDefault="008908A2" w:rsidP="008908A2">
      <w:pPr>
        <w:shd w:val="clear" w:color="auto" w:fill="FFFFFF"/>
        <w:ind w:firstLine="698"/>
        <w:jc w:val="both"/>
      </w:pPr>
      <w:r w:rsidRPr="009D64AA">
        <w:t>при получении образования или восстановлении документов об образовании - со дня представления соответствующего документа;</w:t>
      </w:r>
    </w:p>
    <w:p w:rsidR="008908A2" w:rsidRPr="009D64AA" w:rsidRDefault="008908A2" w:rsidP="008908A2">
      <w:pPr>
        <w:shd w:val="clear" w:color="auto" w:fill="FFFFFF"/>
        <w:ind w:firstLine="698"/>
        <w:jc w:val="both"/>
      </w:pPr>
      <w:r w:rsidRPr="009D64AA">
        <w:t>при присвоении квалификационной категории - со дня вынесения решения аттестационной комиссией;</w:t>
      </w:r>
    </w:p>
    <w:p w:rsidR="008908A2" w:rsidRPr="009D64AA" w:rsidRDefault="008908A2" w:rsidP="008908A2">
      <w:pPr>
        <w:shd w:val="clear" w:color="auto" w:fill="FFFFFF"/>
        <w:ind w:left="691" w:firstLine="7"/>
        <w:jc w:val="both"/>
      </w:pPr>
      <w:r w:rsidRPr="009D64AA">
        <w:t>при присвоении почетного звания, награждения ведомственными знаками отличия - со дня присвоения, награждения;</w:t>
      </w:r>
    </w:p>
    <w:p w:rsidR="008908A2" w:rsidRPr="009D64AA" w:rsidRDefault="008908A2" w:rsidP="008908A2">
      <w:pPr>
        <w:shd w:val="clear" w:color="auto" w:fill="FFFFFF"/>
        <w:ind w:firstLine="691"/>
        <w:jc w:val="both"/>
      </w:pPr>
      <w:r w:rsidRPr="009D64AA">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908A2" w:rsidRPr="009D64AA" w:rsidRDefault="00823672" w:rsidP="003F5D4E">
      <w:pPr>
        <w:widowControl w:val="0"/>
        <w:shd w:val="clear" w:color="auto" w:fill="FFFFFF"/>
        <w:tabs>
          <w:tab w:val="left" w:pos="1195"/>
        </w:tabs>
        <w:suppressAutoHyphens w:val="0"/>
        <w:autoSpaceDE w:val="0"/>
        <w:autoSpaceDN w:val="0"/>
        <w:adjustRightInd w:val="0"/>
        <w:ind w:firstLine="851"/>
        <w:jc w:val="both"/>
        <w:rPr>
          <w:spacing w:val="-9"/>
        </w:rPr>
      </w:pPr>
      <w:r w:rsidRPr="009D64AA">
        <w:rPr>
          <w:spacing w:val="-2"/>
        </w:rPr>
        <w:t>5</w:t>
      </w:r>
      <w:r w:rsidR="00471820" w:rsidRPr="009D64AA">
        <w:rPr>
          <w:spacing w:val="-2"/>
        </w:rPr>
        <w:t>.5.</w:t>
      </w:r>
      <w:r w:rsidR="008908A2" w:rsidRPr="009D64AA">
        <w:rPr>
          <w:spacing w:val="-2"/>
        </w:rPr>
        <w:t xml:space="preserve">Образовательные </w:t>
      </w:r>
      <w:r w:rsidR="004127AB">
        <w:rPr>
          <w:spacing w:val="-2"/>
        </w:rPr>
        <w:t>организации</w:t>
      </w:r>
      <w:r w:rsidR="008908A2" w:rsidRPr="009D64AA">
        <w:rPr>
          <w:spacing w:val="-2"/>
        </w:rPr>
        <w:t xml:space="preserve"> (структурные подразделения), реализующие </w:t>
      </w:r>
      <w:r w:rsidR="008908A2" w:rsidRPr="009D64AA">
        <w:t>общеобразовательные программы, дополнительные образовательные программы  учитывают особенности оплаты труда отдельных категорий педагогических работников (приложение № 1 к Соглашению);</w:t>
      </w:r>
    </w:p>
    <w:p w:rsidR="008908A2" w:rsidRPr="009D64AA" w:rsidRDefault="00823672" w:rsidP="003F5D4E">
      <w:pPr>
        <w:widowControl w:val="0"/>
        <w:shd w:val="clear" w:color="auto" w:fill="FFFFFF"/>
        <w:tabs>
          <w:tab w:val="left" w:pos="1195"/>
        </w:tabs>
        <w:suppressAutoHyphens w:val="0"/>
        <w:autoSpaceDE w:val="0"/>
        <w:autoSpaceDN w:val="0"/>
        <w:adjustRightInd w:val="0"/>
        <w:ind w:firstLine="851"/>
        <w:jc w:val="both"/>
        <w:rPr>
          <w:spacing w:val="-9"/>
        </w:rPr>
      </w:pPr>
      <w:r w:rsidRPr="009D64AA">
        <w:t>5</w:t>
      </w:r>
      <w:r w:rsidR="00471820" w:rsidRPr="009D64AA">
        <w:t>.6.</w:t>
      </w:r>
      <w:r w:rsidR="008908A2" w:rsidRPr="009D64AA">
        <w:t xml:space="preserve">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w:t>
      </w:r>
      <w:r w:rsidR="008908A2" w:rsidRPr="009D64AA">
        <w:lastRenderedPageBreak/>
        <w:t>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908A2" w:rsidRPr="009D64AA" w:rsidRDefault="00823672" w:rsidP="00823672">
      <w:pPr>
        <w:widowControl w:val="0"/>
        <w:shd w:val="clear" w:color="auto" w:fill="FFFFFF"/>
        <w:tabs>
          <w:tab w:val="left" w:pos="1195"/>
        </w:tabs>
        <w:suppressAutoHyphens w:val="0"/>
        <w:autoSpaceDE w:val="0"/>
        <w:autoSpaceDN w:val="0"/>
        <w:adjustRightInd w:val="0"/>
        <w:ind w:firstLine="851"/>
        <w:jc w:val="both"/>
        <w:rPr>
          <w:spacing w:val="-10"/>
        </w:rPr>
      </w:pPr>
      <w:r w:rsidRPr="009D64AA">
        <w:t>5</w:t>
      </w:r>
      <w:r w:rsidR="00471820" w:rsidRPr="009D64AA">
        <w:t>.7.</w:t>
      </w:r>
      <w:r w:rsidR="008908A2" w:rsidRPr="009D64AA">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008908A2" w:rsidRPr="009D64AA">
        <w:rPr>
          <w:spacing w:val="-1"/>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8908A2" w:rsidRPr="009D64AA" w:rsidRDefault="00823672" w:rsidP="00823672">
      <w:pPr>
        <w:widowControl w:val="0"/>
        <w:shd w:val="clear" w:color="auto" w:fill="FFFFFF"/>
        <w:tabs>
          <w:tab w:val="left" w:pos="1195"/>
        </w:tabs>
        <w:suppressAutoHyphens w:val="0"/>
        <w:autoSpaceDE w:val="0"/>
        <w:autoSpaceDN w:val="0"/>
        <w:adjustRightInd w:val="0"/>
        <w:ind w:firstLine="851"/>
        <w:jc w:val="both"/>
        <w:rPr>
          <w:spacing w:val="-10"/>
        </w:rPr>
      </w:pPr>
      <w:r w:rsidRPr="009D64AA">
        <w:t>5</w:t>
      </w:r>
      <w:r w:rsidR="00471820" w:rsidRPr="009D64AA">
        <w:t>.8.</w:t>
      </w:r>
      <w:r w:rsidR="008908A2" w:rsidRPr="009D64AA">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w:t>
      </w:r>
      <w:r w:rsidR="008908A2" w:rsidRPr="009D64AA">
        <w:rPr>
          <w:spacing w:val="-10"/>
        </w:rPr>
        <w:t xml:space="preserve"> </w:t>
      </w:r>
      <w:r w:rsidR="008908A2" w:rsidRPr="009D64AA">
        <w:t>(должностными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908A2" w:rsidRPr="009D64AA" w:rsidRDefault="008908A2" w:rsidP="008908A2">
      <w:pPr>
        <w:shd w:val="clear" w:color="auto" w:fill="FFFFFF"/>
        <w:ind w:firstLine="688"/>
        <w:jc w:val="both"/>
      </w:pPr>
      <w:r w:rsidRPr="009D64AA">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9D64AA">
        <w:rPr>
          <w:spacing w:val="-1"/>
        </w:rPr>
        <w:t xml:space="preserve">Российской Федерации для принятия локальных нормативных актов, устанавливает </w:t>
      </w:r>
      <w:r w:rsidRPr="009D64AA">
        <w:t xml:space="preserve">конкретные размеры доплат всем работникам, занятым на работах, </w:t>
      </w:r>
      <w:r w:rsidRPr="009D64AA">
        <w:rPr>
          <w:spacing w:val="-1"/>
        </w:rPr>
        <w:t xml:space="preserve">предусмотренных Перечнями работ с опасными (особо опасными), вредными (особо </w:t>
      </w:r>
      <w:r w:rsidRPr="009D64AA">
        <w:t>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8908A2" w:rsidRPr="009D64AA" w:rsidRDefault="008908A2" w:rsidP="008908A2">
      <w:pPr>
        <w:shd w:val="clear" w:color="auto" w:fill="FFFFFF"/>
        <w:ind w:firstLine="695"/>
        <w:jc w:val="both"/>
      </w:pPr>
      <w:r w:rsidRPr="009D64AA">
        <w:t>Размеры доплат за работу на тяжелых работах, работах с вредными и опасными условиями труда устанавливаются коллективными договорами, локальными нормативными актами учреждения (организации).</w:t>
      </w:r>
    </w:p>
    <w:p w:rsidR="008908A2" w:rsidRPr="009D64AA" w:rsidRDefault="008908A2" w:rsidP="008908A2">
      <w:pPr>
        <w:shd w:val="clear" w:color="auto" w:fill="FFFFFF"/>
        <w:ind w:firstLine="698"/>
        <w:jc w:val="both"/>
      </w:pPr>
      <w:r w:rsidRPr="009D64AA">
        <w:t xml:space="preserve">Установленные работнику размеры и (или) условия повышенной оплаты                 </w:t>
      </w:r>
      <w:r w:rsidRPr="009D64AA">
        <w:rPr>
          <w:spacing w:val="-1"/>
        </w:rPr>
        <w:t xml:space="preserve">труда на тяжелых работах, работах с вредными и (или) опасными и иными особыми </w:t>
      </w:r>
      <w:r w:rsidRPr="009D64AA">
        <w:t>условиями труда не могут быть снижены и (или) ухудшены без проведения аттестации рабочих мест.</w:t>
      </w:r>
    </w:p>
    <w:p w:rsidR="008908A2" w:rsidRPr="009D64AA" w:rsidRDefault="008908A2" w:rsidP="008908A2">
      <w:pPr>
        <w:shd w:val="clear" w:color="auto" w:fill="FFFFFF"/>
        <w:ind w:firstLine="695"/>
        <w:jc w:val="both"/>
      </w:pPr>
      <w:r w:rsidRPr="009D64AA">
        <w:t xml:space="preserve">При выявлении по результатам  аттестации рабочих мест с тяжелыми, вредными и (или) опасными и иными особыми условиями труда, не предусмотренных указанными Перечнями, а также Списком производств, цехов, </w:t>
      </w:r>
      <w:r w:rsidRPr="009D64AA">
        <w:rPr>
          <w:spacing w:val="-1"/>
        </w:rPr>
        <w:t xml:space="preserve">профессий и должностей с вредными условиями труда, работа в которых дает право </w:t>
      </w:r>
      <w:r w:rsidRPr="009D64AA">
        <w:t xml:space="preserve">на дополнительный отпуск и сокращенный рабочий день,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работникам устанавливаются следующие компенсации, предусмотренные постановлением Правительства Российской Федерации от 20 ноября 2008 г. № 870 «Об установлении сокращенной </w:t>
      </w:r>
      <w:r w:rsidRPr="009D64AA">
        <w:rPr>
          <w:spacing w:val="-1"/>
        </w:rPr>
        <w:t xml:space="preserve">продолжительности рабочего времени, ежегодного дополнительного оплачиваемого </w:t>
      </w:r>
      <w:r w:rsidRPr="009D64AA">
        <w:t>отпуска, повышенной оплаты труда работникам, занятым на тяжелых работах, работах с вредными и (или) опасными и иными особыми условиями труда»:</w:t>
      </w:r>
    </w:p>
    <w:p w:rsidR="008908A2" w:rsidRPr="009D64AA" w:rsidRDefault="008908A2" w:rsidP="008908A2">
      <w:pPr>
        <w:shd w:val="clear" w:color="auto" w:fill="FFFFFF"/>
        <w:ind w:firstLine="702"/>
        <w:jc w:val="both"/>
      </w:pPr>
      <w:r w:rsidRPr="009D64AA">
        <w:t xml:space="preserve">сокращенная продолжительность рабочего времени - не более 36 часов </w:t>
      </w:r>
      <w:r w:rsidRPr="009D64AA">
        <w:rPr>
          <w:spacing w:val="-1"/>
        </w:rPr>
        <w:t>в неделю в соответствии со статьей  92 Трудового кодекса Российской Федерации;</w:t>
      </w:r>
    </w:p>
    <w:p w:rsidR="008908A2" w:rsidRPr="009D64AA" w:rsidRDefault="008908A2" w:rsidP="008908A2">
      <w:pPr>
        <w:shd w:val="clear" w:color="auto" w:fill="FFFFFF"/>
        <w:ind w:firstLine="709"/>
        <w:jc w:val="both"/>
      </w:pPr>
      <w:r w:rsidRPr="009D64AA">
        <w:t>ежегодный дополнительный оплачиваемый отпуск - не менее 7 календарных дней;</w:t>
      </w:r>
    </w:p>
    <w:p w:rsidR="008908A2" w:rsidRPr="009D64AA" w:rsidRDefault="008908A2" w:rsidP="008908A2">
      <w:pPr>
        <w:shd w:val="clear" w:color="auto" w:fill="FFFFFF"/>
        <w:ind w:firstLine="702"/>
        <w:jc w:val="both"/>
      </w:pPr>
      <w:r w:rsidRPr="009D64AA">
        <w:lastRenderedPageBreak/>
        <w:t>повышение оплаты труда - не менее 4 процентов тарифной ставки (оклада), установленной для различных видов работ с нормальными условиями труда;</w:t>
      </w:r>
    </w:p>
    <w:p w:rsidR="008908A2" w:rsidRPr="009D64AA" w:rsidRDefault="00823672" w:rsidP="008908A2">
      <w:pPr>
        <w:shd w:val="clear" w:color="auto" w:fill="FFFFFF"/>
        <w:tabs>
          <w:tab w:val="left" w:pos="1213"/>
        </w:tabs>
        <w:ind w:firstLine="716"/>
        <w:jc w:val="both"/>
      </w:pPr>
      <w:r w:rsidRPr="009D64AA">
        <w:rPr>
          <w:spacing w:val="-11"/>
        </w:rPr>
        <w:t>5</w:t>
      </w:r>
      <w:r w:rsidR="008908A2" w:rsidRPr="009D64AA">
        <w:rPr>
          <w:spacing w:val="-11"/>
        </w:rPr>
        <w:t>.9.</w:t>
      </w:r>
      <w:r w:rsidR="008908A2" w:rsidRPr="009D64AA">
        <w:tab/>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
    <w:p w:rsidR="008908A2" w:rsidRPr="009D64AA" w:rsidRDefault="008043D6" w:rsidP="008043D6">
      <w:pPr>
        <w:shd w:val="clear" w:color="auto" w:fill="FFFFFF"/>
        <w:tabs>
          <w:tab w:val="left" w:pos="1213"/>
        </w:tabs>
        <w:ind w:firstLine="716"/>
        <w:jc w:val="both"/>
      </w:pPr>
      <w:r w:rsidRPr="004127AB">
        <w:t>Стороны рекомендуют</w:t>
      </w:r>
      <w:r w:rsidRPr="009D64AA">
        <w:rPr>
          <w:b/>
          <w:i/>
        </w:rPr>
        <w:t xml:space="preserve"> </w:t>
      </w:r>
      <w:r w:rsidRPr="009D64AA">
        <w:t>образовательным организациям пре</w:t>
      </w:r>
      <w:r w:rsidR="008908A2" w:rsidRPr="009D64AA">
        <w:t>дусматривать в коллективных договорах следующие положения:</w:t>
      </w:r>
    </w:p>
    <w:p w:rsidR="008908A2" w:rsidRPr="009D64AA" w:rsidRDefault="008043D6" w:rsidP="008908A2">
      <w:pPr>
        <w:shd w:val="clear" w:color="auto" w:fill="FFFFFF"/>
        <w:ind w:firstLine="698"/>
        <w:jc w:val="both"/>
      </w:pPr>
      <w:r w:rsidRPr="009D64AA">
        <w:t>-</w:t>
      </w:r>
      <w:r w:rsidR="008908A2" w:rsidRPr="009D64AA">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2 к Соглашению, а также в других </w:t>
      </w:r>
      <w:r w:rsidR="008908A2" w:rsidRPr="009D64AA">
        <w:rPr>
          <w:spacing w:val="-1"/>
        </w:rPr>
        <w:t>случаях, если по выполняемой работе совпадают профили работы (деятельности);</w:t>
      </w:r>
    </w:p>
    <w:p w:rsidR="008908A2" w:rsidRPr="009D64AA" w:rsidRDefault="008043D6" w:rsidP="008908A2">
      <w:pPr>
        <w:shd w:val="clear" w:color="auto" w:fill="FFFFFF"/>
        <w:ind w:firstLine="698"/>
        <w:jc w:val="both"/>
      </w:pPr>
      <w:r w:rsidRPr="009D64AA">
        <w:t>-</w:t>
      </w:r>
      <w:r w:rsidR="008908A2" w:rsidRPr="009D64AA">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8908A2" w:rsidRPr="009D64AA" w:rsidRDefault="008043D6" w:rsidP="008908A2">
      <w:pPr>
        <w:shd w:val="clear" w:color="auto" w:fill="FFFFFF"/>
        <w:ind w:firstLine="698"/>
        <w:jc w:val="both"/>
      </w:pPr>
      <w:r w:rsidRPr="009D64AA">
        <w:t>-</w:t>
      </w:r>
      <w:r w:rsidR="008908A2" w:rsidRPr="009D64AA">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008908A2" w:rsidRPr="009D64AA">
        <w:rPr>
          <w:spacing w:val="-1"/>
        </w:rPr>
        <w:t xml:space="preserve">оплату труда с учетом имевшейся квалификационной категории до дня наступления </w:t>
      </w:r>
      <w:r w:rsidR="008908A2" w:rsidRPr="009D64AA">
        <w:t>пенсионного возраста, но не более чем на один год;</w:t>
      </w:r>
    </w:p>
    <w:p w:rsidR="008908A2" w:rsidRPr="009D64AA" w:rsidRDefault="008043D6" w:rsidP="008908A2">
      <w:pPr>
        <w:shd w:val="clear" w:color="auto" w:fill="FFFFFF"/>
        <w:ind w:firstLine="698"/>
        <w:jc w:val="both"/>
      </w:pPr>
      <w:r w:rsidRPr="009D64AA">
        <w:t>-</w:t>
      </w:r>
      <w:r w:rsidR="008908A2" w:rsidRPr="009D64AA">
        <w:t>освобождать в случае получения почетных званий, начинающихся со  слова «Заслуженный», от прохождения экспертной оценки каждые пять лет  педагогических работников образовательных учреждений области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8908A2" w:rsidRPr="009D64AA" w:rsidRDefault="008043D6" w:rsidP="008908A2">
      <w:pPr>
        <w:shd w:val="clear" w:color="auto" w:fill="FFFFFF"/>
        <w:ind w:firstLine="698"/>
        <w:jc w:val="both"/>
      </w:pPr>
      <w:r w:rsidRPr="009D64AA">
        <w:t>-</w:t>
      </w:r>
      <w:r w:rsidR="008908A2" w:rsidRPr="009D64AA">
        <w:t>освобождать от прохождения экспертной оценки в случае  получения награды или победы в конкурсе педагогических работников  образовательных учреждений (организациях) области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8908A2" w:rsidRPr="009D64AA" w:rsidRDefault="008908A2" w:rsidP="008908A2">
      <w:pPr>
        <w:shd w:val="clear" w:color="auto" w:fill="FFFFFF"/>
        <w:ind w:firstLine="698"/>
        <w:jc w:val="both"/>
      </w:pPr>
      <w:r w:rsidRPr="009D64AA">
        <w:t>– получения государственных наград за достигнутые результаты образовательной деятельности (медаль, орден);</w:t>
      </w:r>
    </w:p>
    <w:p w:rsidR="008908A2" w:rsidRPr="009D64AA" w:rsidRDefault="008908A2" w:rsidP="008908A2">
      <w:pPr>
        <w:shd w:val="clear" w:color="auto" w:fill="FFFFFF"/>
        <w:ind w:firstLine="698"/>
        <w:jc w:val="both"/>
      </w:pPr>
      <w:r w:rsidRPr="009D64AA">
        <w:t xml:space="preserve">– победы на областном, межрегиональном или всероссийском этапах конкурсов (олимпиад) профессионального мастерства, в том числе в номинациях; </w:t>
      </w:r>
    </w:p>
    <w:p w:rsidR="008908A2" w:rsidRPr="009D64AA" w:rsidRDefault="008908A2" w:rsidP="008908A2">
      <w:pPr>
        <w:shd w:val="clear" w:color="auto" w:fill="FFFFFF"/>
        <w:ind w:firstLine="698"/>
        <w:jc w:val="both"/>
      </w:pPr>
      <w:r w:rsidRPr="009D64AA">
        <w:t>– победы в конкурсе лучших учителей Российской Федерации в рамках реализации приоритетного национального проекта «Образование»;</w:t>
      </w:r>
    </w:p>
    <w:p w:rsidR="008908A2" w:rsidRPr="009D64AA" w:rsidRDefault="008908A2" w:rsidP="008908A2">
      <w:pPr>
        <w:shd w:val="clear" w:color="auto" w:fill="FFFFFF"/>
        <w:ind w:firstLine="698"/>
        <w:jc w:val="both"/>
      </w:pPr>
      <w:r w:rsidRPr="009D64AA">
        <w:t>– награждения нагрудным  знаком, название которого начинается со слов «Почетный работник»;</w:t>
      </w:r>
    </w:p>
    <w:p w:rsidR="008908A2" w:rsidRPr="009D64AA" w:rsidRDefault="008908A2" w:rsidP="008908A2">
      <w:pPr>
        <w:shd w:val="clear" w:color="auto" w:fill="FFFFFF"/>
        <w:ind w:firstLine="698"/>
        <w:jc w:val="both"/>
      </w:pPr>
      <w:r w:rsidRPr="009D64AA">
        <w:t>– награждения значком, название которого начинается со слова «Отличник».</w:t>
      </w:r>
    </w:p>
    <w:p w:rsidR="008043D6" w:rsidRPr="004127AB" w:rsidRDefault="008043D6" w:rsidP="008043D6">
      <w:pPr>
        <w:ind w:firstLine="709"/>
      </w:pPr>
      <w:r w:rsidRPr="004127AB">
        <w:t>Стороны признают, что:</w:t>
      </w:r>
    </w:p>
    <w:p w:rsidR="008043D6" w:rsidRPr="009D64AA" w:rsidRDefault="008043D6" w:rsidP="008043D6">
      <w:pPr>
        <w:ind w:firstLine="709"/>
        <w:jc w:val="both"/>
      </w:pPr>
      <w:r w:rsidRPr="009D64AA">
        <w:t xml:space="preserve">5.10. В соответствии с законодательством РФ заработная плата работникам учреждений образования  выплачивается не реже чем каждые полмесяца </w:t>
      </w:r>
      <w:r w:rsidR="004127AB" w:rsidRPr="004127AB">
        <w:t>15</w:t>
      </w:r>
      <w:r w:rsidRPr="004127AB">
        <w:t xml:space="preserve"> и </w:t>
      </w:r>
      <w:r w:rsidR="004127AB" w:rsidRPr="004127AB">
        <w:t>30</w:t>
      </w:r>
      <w:r w:rsidRPr="004127AB">
        <w:t xml:space="preserve"> числа</w:t>
      </w:r>
      <w:r w:rsidRPr="009D64AA">
        <w:t xml:space="preserve"> каждого месяца</w:t>
      </w:r>
      <w:r w:rsidR="004127AB">
        <w:t>,</w:t>
      </w:r>
      <w:r w:rsidRPr="009D64AA">
        <w:t xml:space="preserve"> и рекомендуют устанавливать в коллективных договорах конкретные сроки выплаты заработной платы.</w:t>
      </w:r>
    </w:p>
    <w:p w:rsidR="008908A2" w:rsidRPr="004127AB" w:rsidRDefault="008908A2" w:rsidP="00804DD6">
      <w:pPr>
        <w:shd w:val="clear" w:color="auto" w:fill="FFFFFF"/>
        <w:ind w:firstLine="709"/>
      </w:pPr>
      <w:r w:rsidRPr="004127AB">
        <w:rPr>
          <w:spacing w:val="-1"/>
        </w:rPr>
        <w:lastRenderedPageBreak/>
        <w:t xml:space="preserve"> Стороны считают необходимым:</w:t>
      </w:r>
    </w:p>
    <w:p w:rsidR="008908A2" w:rsidRPr="009D64AA" w:rsidRDefault="00F40003" w:rsidP="00F40003">
      <w:pPr>
        <w:widowControl w:val="0"/>
        <w:shd w:val="clear" w:color="auto" w:fill="FFFFFF"/>
        <w:tabs>
          <w:tab w:val="left" w:pos="1544"/>
        </w:tabs>
        <w:autoSpaceDE w:val="0"/>
        <w:autoSpaceDN w:val="0"/>
        <w:adjustRightInd w:val="0"/>
        <w:ind w:firstLine="709"/>
        <w:jc w:val="both"/>
        <w:rPr>
          <w:spacing w:val="-5"/>
        </w:rPr>
      </w:pPr>
      <w:r w:rsidRPr="009D64AA">
        <w:rPr>
          <w:spacing w:val="-1"/>
        </w:rPr>
        <w:t>5</w:t>
      </w:r>
      <w:r w:rsidR="008908A2" w:rsidRPr="009D64AA">
        <w:rPr>
          <w:spacing w:val="-1"/>
        </w:rPr>
        <w:t xml:space="preserve">.11.Проводить совместно мониторинг систем оплаты труда в учреждениях, </w:t>
      </w:r>
      <w:r w:rsidR="008908A2" w:rsidRPr="009D64AA">
        <w:t>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методистов  и других работников. Конкретные показатели мониторинга, порядок и сроки его представления определяются сторонами;</w:t>
      </w:r>
    </w:p>
    <w:p w:rsidR="008908A2" w:rsidRPr="009D64AA" w:rsidRDefault="00F40003" w:rsidP="004127AB">
      <w:pPr>
        <w:widowControl w:val="0"/>
        <w:shd w:val="clear" w:color="auto" w:fill="FFFFFF"/>
        <w:tabs>
          <w:tab w:val="left" w:pos="1544"/>
        </w:tabs>
        <w:autoSpaceDE w:val="0"/>
        <w:autoSpaceDN w:val="0"/>
        <w:adjustRightInd w:val="0"/>
        <w:ind w:firstLine="709"/>
        <w:jc w:val="both"/>
        <w:rPr>
          <w:spacing w:val="-7"/>
        </w:rPr>
      </w:pPr>
      <w:r w:rsidRPr="009D64AA">
        <w:t>5</w:t>
      </w:r>
      <w:r w:rsidR="008908A2" w:rsidRPr="009D64AA">
        <w:t>.11.</w:t>
      </w:r>
      <w:r w:rsidRPr="009D64AA">
        <w:t>1.</w:t>
      </w:r>
      <w:r w:rsidR="008908A2" w:rsidRPr="009D64AA">
        <w:t xml:space="preserve"> Совместно разрабатывать предложения и рекомендации по совершенствованию систем оплаты труда;</w:t>
      </w:r>
    </w:p>
    <w:p w:rsidR="008908A2" w:rsidRPr="009D64AA" w:rsidRDefault="00F40003" w:rsidP="004127AB">
      <w:pPr>
        <w:widowControl w:val="0"/>
        <w:shd w:val="clear" w:color="auto" w:fill="FFFFFF"/>
        <w:tabs>
          <w:tab w:val="left" w:pos="1544"/>
        </w:tabs>
        <w:autoSpaceDE w:val="0"/>
        <w:autoSpaceDN w:val="0"/>
        <w:adjustRightInd w:val="0"/>
        <w:ind w:firstLine="709"/>
        <w:jc w:val="both"/>
        <w:rPr>
          <w:spacing w:val="-7"/>
        </w:rPr>
      </w:pPr>
      <w:r w:rsidRPr="009D64AA">
        <w:t>5</w:t>
      </w:r>
      <w:r w:rsidR="008908A2" w:rsidRPr="009D64AA">
        <w:t>.11.</w:t>
      </w:r>
      <w:r w:rsidRPr="009D64AA">
        <w:t>2</w:t>
      </w:r>
      <w:r w:rsidR="008908A2" w:rsidRPr="009D64AA">
        <w:t xml:space="preserve">. Рекомендовать работодателям и первичным профсоюзным </w:t>
      </w:r>
      <w:r w:rsidR="008908A2" w:rsidRPr="009D64AA">
        <w:rPr>
          <w:spacing w:val="-1"/>
        </w:rPr>
        <w:t xml:space="preserve">организациям с целью поддержки молодых преподавательских кадров </w:t>
      </w:r>
      <w:r w:rsidR="008908A2" w:rsidRPr="009D64AA">
        <w:t xml:space="preserve"> предусматривать в положении об оплате труда механизмы стимулирования их труда, особенно в течение первых трех лет преподавательской работы;</w:t>
      </w:r>
    </w:p>
    <w:p w:rsidR="008908A2" w:rsidRPr="009D64AA" w:rsidRDefault="008908A2" w:rsidP="00471820">
      <w:pPr>
        <w:shd w:val="clear" w:color="auto" w:fill="FFFFFF"/>
        <w:ind w:firstLine="851"/>
        <w:jc w:val="both"/>
      </w:pPr>
      <w:r w:rsidRPr="009D64AA">
        <w:t>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8908A2" w:rsidRPr="009D64AA" w:rsidRDefault="00F40003" w:rsidP="004127AB">
      <w:pPr>
        <w:keepLines/>
        <w:widowControl w:val="0"/>
        <w:shd w:val="clear" w:color="auto" w:fill="FFFFFF"/>
        <w:tabs>
          <w:tab w:val="left" w:pos="1555"/>
        </w:tabs>
        <w:autoSpaceDE w:val="0"/>
        <w:autoSpaceDN w:val="0"/>
        <w:adjustRightInd w:val="0"/>
        <w:ind w:firstLine="709"/>
        <w:jc w:val="both"/>
        <w:rPr>
          <w:spacing w:val="-7"/>
        </w:rPr>
      </w:pPr>
      <w:r w:rsidRPr="009D64AA">
        <w:t>5</w:t>
      </w:r>
      <w:r w:rsidR="008908A2" w:rsidRPr="009D64AA">
        <w:t>.11.</w:t>
      </w:r>
      <w:r w:rsidRPr="009D64AA">
        <w:t>3</w:t>
      </w:r>
      <w:r w:rsidR="008908A2" w:rsidRPr="009D64AA">
        <w:t>. Рекомендовать работодателям и первичным профсоюзным организациям предусматривать в положениях об оплате труда стимулирующие выплаты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8908A2" w:rsidRPr="009D64AA" w:rsidRDefault="00F40003" w:rsidP="004127AB">
      <w:pPr>
        <w:keepLines/>
        <w:widowControl w:val="0"/>
        <w:shd w:val="clear" w:color="auto" w:fill="FFFFFF"/>
        <w:tabs>
          <w:tab w:val="left" w:pos="1555"/>
        </w:tabs>
        <w:autoSpaceDE w:val="0"/>
        <w:autoSpaceDN w:val="0"/>
        <w:adjustRightInd w:val="0"/>
        <w:ind w:firstLine="709"/>
        <w:jc w:val="both"/>
        <w:rPr>
          <w:spacing w:val="-7"/>
        </w:rPr>
      </w:pPr>
      <w:r w:rsidRPr="009D64AA">
        <w:t>5</w:t>
      </w:r>
      <w:r w:rsidR="008908A2" w:rsidRPr="009D64AA">
        <w:t>.11.</w:t>
      </w:r>
      <w:r w:rsidRPr="009D64AA">
        <w:t>4</w:t>
      </w:r>
      <w:r w:rsidR="008908A2" w:rsidRPr="009D64AA">
        <w:t xml:space="preserve">.Рекомендовать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w:t>
      </w:r>
      <w:r w:rsidR="008908A2" w:rsidRPr="009D64AA">
        <w:rPr>
          <w:spacing w:val="-1"/>
        </w:rPr>
        <w:t xml:space="preserve">учреждениях, утвержденного приказом Минздравсоцразвития России от 29 декабря </w:t>
      </w:r>
      <w:r w:rsidR="008908A2" w:rsidRPr="009D64AA">
        <w:t>2007 г. № 822 (зарегистрирован Минюстом России 4 февраля 2008 г., регистрационный № 11081).</w:t>
      </w:r>
    </w:p>
    <w:p w:rsidR="008908A2" w:rsidRPr="009D64AA" w:rsidRDefault="008908A2" w:rsidP="004127AB">
      <w:pPr>
        <w:keepLines/>
        <w:shd w:val="clear" w:color="auto" w:fill="FFFFFF"/>
        <w:ind w:firstLine="709"/>
        <w:jc w:val="both"/>
      </w:pPr>
      <w:r w:rsidRPr="009D64AA">
        <w:t>5.12.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rsidR="008908A2" w:rsidRPr="009D64AA" w:rsidRDefault="008908A2" w:rsidP="004127AB">
      <w:pPr>
        <w:keepLines/>
        <w:shd w:val="clear" w:color="auto" w:fill="FFFFFF"/>
        <w:ind w:firstLine="709"/>
        <w:jc w:val="both"/>
      </w:pPr>
      <w:r w:rsidRPr="009D64AA">
        <w:t>повышению уровня оплаты труда работников; установлению размеров базовых окладов (базовых должностных окладов, базовых ставок заработной платы) по всем категориям работников;</w:t>
      </w:r>
    </w:p>
    <w:p w:rsidR="008908A2" w:rsidRPr="009D64AA" w:rsidRDefault="008908A2" w:rsidP="004127AB">
      <w:pPr>
        <w:keepLines/>
        <w:shd w:val="clear" w:color="auto" w:fill="FFFFFF"/>
        <w:ind w:firstLine="709"/>
        <w:jc w:val="both"/>
      </w:pPr>
      <w:r w:rsidRPr="009D64AA">
        <w:t xml:space="preserve">ежегодному увеличению фонда оплаты труда организаций. </w:t>
      </w:r>
    </w:p>
    <w:p w:rsidR="008908A2" w:rsidRPr="009D64AA" w:rsidRDefault="008908A2" w:rsidP="004127AB">
      <w:pPr>
        <w:ind w:firstLine="709"/>
        <w:jc w:val="both"/>
      </w:pPr>
      <w:r w:rsidRPr="009D64AA">
        <w:t>5.13.Рекомендовать работодателям и первичным профсоюзным организациям устанавливать в  коллективных договорах, локальных нормативных актах иные периоды для расчета средней заработной платы, кроме установленных ст. 139 ТК РФ, если это не ухудшает положение работников.</w:t>
      </w:r>
    </w:p>
    <w:p w:rsidR="001916BC" w:rsidRPr="009D64AA" w:rsidRDefault="001916BC" w:rsidP="001916BC">
      <w:pPr>
        <w:widowControl w:val="0"/>
        <w:shd w:val="clear" w:color="auto" w:fill="FFFFFF"/>
        <w:autoSpaceDE w:val="0"/>
        <w:ind w:firstLine="851"/>
        <w:jc w:val="both"/>
        <w:rPr>
          <w:b/>
          <w:bCs/>
        </w:rPr>
      </w:pPr>
    </w:p>
    <w:p w:rsidR="001916BC" w:rsidRPr="009D64AA" w:rsidRDefault="004C1589" w:rsidP="00B378E4">
      <w:pPr>
        <w:widowControl w:val="0"/>
        <w:shd w:val="clear" w:color="auto" w:fill="FFFFFF"/>
        <w:autoSpaceDE w:val="0"/>
        <w:jc w:val="center"/>
        <w:rPr>
          <w:b/>
          <w:bCs/>
        </w:rPr>
      </w:pPr>
      <w:r w:rsidRPr="009D64AA">
        <w:rPr>
          <w:b/>
          <w:bCs/>
        </w:rPr>
        <w:t>6</w:t>
      </w:r>
      <w:r w:rsidR="001916BC" w:rsidRPr="009D64AA">
        <w:rPr>
          <w:b/>
          <w:bCs/>
        </w:rPr>
        <w:t>. Рабочее время и время отдыха</w:t>
      </w:r>
    </w:p>
    <w:p w:rsidR="001916BC" w:rsidRPr="009D64AA" w:rsidRDefault="001916BC" w:rsidP="001916BC">
      <w:pPr>
        <w:widowControl w:val="0"/>
        <w:shd w:val="clear" w:color="auto" w:fill="FFFFFF"/>
        <w:autoSpaceDE w:val="0"/>
        <w:ind w:firstLine="851"/>
        <w:jc w:val="both"/>
      </w:pPr>
      <w:r w:rsidRPr="004127AB">
        <w:t>Стороны</w:t>
      </w:r>
      <w:r w:rsidRPr="009D64AA">
        <w:rPr>
          <w:b/>
          <w:i/>
        </w:rPr>
        <w:t xml:space="preserve"> </w:t>
      </w:r>
      <w:r w:rsidRPr="009D64AA">
        <w:t>при регулировании вопросов рабочего времени и времени отдыха ис</w:t>
      </w:r>
      <w:r w:rsidRPr="009D64AA">
        <w:softHyphen/>
        <w:t>ходят из того, что:</w:t>
      </w:r>
    </w:p>
    <w:p w:rsidR="001916BC" w:rsidRPr="009D64AA" w:rsidRDefault="004C1589" w:rsidP="001916BC">
      <w:pPr>
        <w:widowControl w:val="0"/>
        <w:shd w:val="clear" w:color="auto" w:fill="FFFFFF"/>
        <w:tabs>
          <w:tab w:val="left" w:pos="1435"/>
        </w:tabs>
        <w:autoSpaceDE w:val="0"/>
        <w:ind w:firstLine="851"/>
        <w:jc w:val="both"/>
      </w:pPr>
      <w:r w:rsidRPr="009D64AA">
        <w:rPr>
          <w:spacing w:val="-5"/>
        </w:rPr>
        <w:t>6</w:t>
      </w:r>
      <w:r w:rsidR="001916BC" w:rsidRPr="009D64AA">
        <w:rPr>
          <w:spacing w:val="-5"/>
        </w:rPr>
        <w:t>.1.</w:t>
      </w:r>
      <w:r w:rsidR="001916BC" w:rsidRPr="009D64AA">
        <w:tab/>
        <w:t>Продолжительность рабочего времени и времени отдыха педагогических и других работников образовательных учреждений определяется законодательством Рос</w:t>
      </w:r>
      <w:r w:rsidR="001916BC" w:rsidRPr="009D64AA">
        <w:softHyphen/>
      </w:r>
      <w:r w:rsidR="001916BC" w:rsidRPr="009D64AA">
        <w:lastRenderedPageBreak/>
        <w:t>сийской Федерации в зависимости от наименования должности, условий труда и других факторов.</w:t>
      </w:r>
    </w:p>
    <w:p w:rsidR="001916BC" w:rsidRPr="009D64AA" w:rsidRDefault="001916BC" w:rsidP="001916BC">
      <w:pPr>
        <w:ind w:firstLine="360"/>
        <w:jc w:val="both"/>
      </w:pPr>
      <w:r w:rsidRPr="009D64AA">
        <w:t>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2011 г., регистрационный № 19709);</w:t>
      </w:r>
    </w:p>
    <w:p w:rsidR="001916BC" w:rsidRPr="009D64AA" w:rsidRDefault="006200BB" w:rsidP="006200BB">
      <w:pPr>
        <w:tabs>
          <w:tab w:val="left" w:pos="851"/>
        </w:tabs>
        <w:ind w:firstLine="360"/>
        <w:jc w:val="both"/>
      </w:pPr>
      <w:r w:rsidRPr="009D64AA">
        <w:t xml:space="preserve">      </w:t>
      </w:r>
      <w:r w:rsidR="004C1589" w:rsidRPr="009D64AA">
        <w:t>6</w:t>
      </w:r>
      <w:r w:rsidR="001916BC" w:rsidRPr="009D64AA">
        <w:t>.2. 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w:t>
      </w:r>
    </w:p>
    <w:p w:rsidR="001916BC" w:rsidRPr="009D64AA" w:rsidRDefault="001916BC" w:rsidP="004127AB">
      <w:pPr>
        <w:ind w:firstLine="709"/>
        <w:jc w:val="both"/>
      </w:pPr>
      <w:r w:rsidRPr="009D64AA">
        <w:t>Работодатели и первичные профсоюзные организации 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Минобрнауки  России от 27 марта 2006 г.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  регистрационный  № 8110) (далее - Положение).</w:t>
      </w:r>
    </w:p>
    <w:p w:rsidR="001916BC" w:rsidRPr="009D64AA" w:rsidRDefault="006200BB" w:rsidP="004127AB">
      <w:pPr>
        <w:tabs>
          <w:tab w:val="left" w:pos="426"/>
          <w:tab w:val="left" w:pos="567"/>
          <w:tab w:val="left" w:pos="851"/>
        </w:tabs>
        <w:suppressAutoHyphens w:val="0"/>
        <w:ind w:firstLine="709"/>
        <w:jc w:val="both"/>
      </w:pPr>
      <w:r w:rsidRPr="009D64AA">
        <w:t xml:space="preserve"> </w:t>
      </w:r>
      <w:r w:rsidR="004C1589" w:rsidRPr="009D64AA">
        <w:t>6</w:t>
      </w:r>
      <w:r w:rsidR="001916BC" w:rsidRPr="009D64AA">
        <w:t>.3.Работа в выходные и нерабочие праздничные дни запрещается, за исключением случаев, предусмотренных Трудовым кодексом Российской Федерации.</w:t>
      </w:r>
    </w:p>
    <w:p w:rsidR="001916BC" w:rsidRPr="009D64AA" w:rsidRDefault="001916BC" w:rsidP="004127AB">
      <w:pPr>
        <w:ind w:firstLine="709"/>
        <w:jc w:val="both"/>
      </w:pPr>
      <w:r w:rsidRPr="009D64AA">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учреждения (организации) с письменного согласия работника и с учетом мнения профкома.</w:t>
      </w:r>
    </w:p>
    <w:p w:rsidR="001916BC" w:rsidRPr="009D64AA" w:rsidRDefault="001916BC" w:rsidP="004127AB">
      <w:pPr>
        <w:ind w:firstLine="709"/>
        <w:jc w:val="both"/>
      </w:pPr>
      <w:r w:rsidRPr="009D64AA">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1916BC" w:rsidRPr="009D64AA" w:rsidRDefault="001916BC" w:rsidP="004127AB">
      <w:pPr>
        <w:ind w:firstLine="709"/>
        <w:jc w:val="both"/>
      </w:pPr>
      <w:r w:rsidRPr="009D64AA">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916BC" w:rsidRPr="009D64AA" w:rsidRDefault="006200BB" w:rsidP="001916BC">
      <w:pPr>
        <w:ind w:firstLine="360"/>
        <w:jc w:val="both"/>
      </w:pPr>
      <w:r w:rsidRPr="009D64AA">
        <w:t xml:space="preserve">      </w:t>
      </w:r>
      <w:r w:rsidR="004C1589" w:rsidRPr="009D64AA">
        <w:t>6</w:t>
      </w:r>
      <w:r w:rsidR="001916BC" w:rsidRPr="009D64AA">
        <w:t>.4.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1916BC" w:rsidRPr="009D64AA" w:rsidRDefault="00E070AB" w:rsidP="001916BC">
      <w:pPr>
        <w:ind w:firstLine="360"/>
        <w:jc w:val="both"/>
      </w:pPr>
      <w:r w:rsidRPr="009D64AA">
        <w:t xml:space="preserve">      </w:t>
      </w:r>
      <w:r w:rsidR="001916BC" w:rsidRPr="009D64AA">
        <w:t>Изменение графика отпусков работодателем может осуществляться с согласия работника и выборного органа первичной профсоюзной организации.</w:t>
      </w:r>
    </w:p>
    <w:p w:rsidR="001916BC" w:rsidRPr="009D64AA" w:rsidRDefault="00E070AB" w:rsidP="001916BC">
      <w:pPr>
        <w:ind w:firstLine="360"/>
        <w:jc w:val="both"/>
      </w:pPr>
      <w:r w:rsidRPr="009D64AA">
        <w:t xml:space="preserve">      </w:t>
      </w:r>
      <w:r w:rsidR="001916BC" w:rsidRPr="009D64AA">
        <w:t xml:space="preserve">Запрещается не предоставление ежегодного оплачиваемого отпуска в течение двух лет подряд.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w:t>
      </w:r>
      <w:r w:rsidR="001916BC" w:rsidRPr="009D64AA">
        <w:lastRenderedPageBreak/>
        <w:t>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1916BC" w:rsidRPr="009D64AA" w:rsidRDefault="00E070AB" w:rsidP="001916BC">
      <w:pPr>
        <w:ind w:firstLine="360"/>
        <w:jc w:val="both"/>
      </w:pPr>
      <w:r w:rsidRPr="009D64AA">
        <w:t xml:space="preserve">      </w:t>
      </w:r>
      <w:r w:rsidR="001916BC" w:rsidRPr="009D64AA">
        <w:t>Оплата отпуска производится не позднее, чем за три дня до его начала.</w:t>
      </w:r>
    </w:p>
    <w:p w:rsidR="001916BC" w:rsidRPr="009D64AA" w:rsidRDefault="00E070AB" w:rsidP="00E070AB">
      <w:pPr>
        <w:tabs>
          <w:tab w:val="left" w:pos="851"/>
        </w:tabs>
        <w:ind w:firstLine="360"/>
        <w:jc w:val="both"/>
      </w:pPr>
      <w:r w:rsidRPr="009D64AA">
        <w:t xml:space="preserve">      </w:t>
      </w:r>
      <w:r w:rsidR="001916BC" w:rsidRPr="009D64AA">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1916BC" w:rsidRPr="009D64AA" w:rsidRDefault="006200BB" w:rsidP="00F32867">
      <w:pPr>
        <w:tabs>
          <w:tab w:val="left" w:pos="851"/>
        </w:tabs>
        <w:ind w:firstLine="360"/>
        <w:jc w:val="both"/>
      </w:pPr>
      <w:r w:rsidRPr="009D64AA">
        <w:rPr>
          <w:iCs/>
        </w:rPr>
        <w:t xml:space="preserve">      </w:t>
      </w:r>
      <w:r w:rsidR="00F32867" w:rsidRPr="009D64AA">
        <w:rPr>
          <w:iCs/>
        </w:rPr>
        <w:t xml:space="preserve"> </w:t>
      </w:r>
      <w:r w:rsidR="004C1589" w:rsidRPr="009D64AA">
        <w:rPr>
          <w:iCs/>
        </w:rPr>
        <w:t>6</w:t>
      </w:r>
      <w:r w:rsidR="001916BC" w:rsidRPr="009D64AA">
        <w:rPr>
          <w:iCs/>
        </w:rPr>
        <w:t>.5.</w:t>
      </w:r>
      <w:r w:rsidR="001916BC" w:rsidRPr="009D64AA">
        <w:rPr>
          <w:i/>
          <w:iCs/>
        </w:rPr>
        <w:t xml:space="preserve"> </w:t>
      </w:r>
      <w:r w:rsidR="001916BC" w:rsidRPr="009D64AA">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1916BC" w:rsidRPr="009D64AA" w:rsidRDefault="00F32867" w:rsidP="00F32867">
      <w:pPr>
        <w:tabs>
          <w:tab w:val="left" w:pos="851"/>
        </w:tabs>
        <w:ind w:firstLine="360"/>
        <w:jc w:val="both"/>
      </w:pPr>
      <w:r w:rsidRPr="009D64AA">
        <w:t xml:space="preserve">       </w:t>
      </w:r>
      <w:r w:rsidR="001916BC" w:rsidRPr="009D64AA">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1916BC" w:rsidRPr="009D64AA" w:rsidRDefault="00F32867" w:rsidP="001916BC">
      <w:pPr>
        <w:ind w:firstLine="360"/>
        <w:jc w:val="both"/>
      </w:pPr>
      <w:r w:rsidRPr="009D64AA">
        <w:t xml:space="preserve">       </w:t>
      </w:r>
      <w:r w:rsidR="001916BC" w:rsidRPr="009D64AA">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1916BC" w:rsidRPr="009D64AA" w:rsidRDefault="006200BB" w:rsidP="006200BB">
      <w:pPr>
        <w:tabs>
          <w:tab w:val="left" w:pos="851"/>
        </w:tabs>
        <w:ind w:firstLine="360"/>
        <w:jc w:val="both"/>
      </w:pPr>
      <w:r w:rsidRPr="009D64AA">
        <w:t xml:space="preserve">     </w:t>
      </w:r>
      <w:r w:rsidR="00F32867" w:rsidRPr="009D64AA">
        <w:t xml:space="preserve"> </w:t>
      </w:r>
      <w:r w:rsidRPr="009D64AA">
        <w:t xml:space="preserve"> </w:t>
      </w:r>
      <w:r w:rsidR="004C1589" w:rsidRPr="009D64AA">
        <w:t>6</w:t>
      </w:r>
      <w:r w:rsidR="001916BC" w:rsidRPr="009D64AA">
        <w:t>.6.</w:t>
      </w:r>
      <w:r w:rsidR="00755C85" w:rsidRPr="009D64AA">
        <w:t xml:space="preserve"> </w:t>
      </w:r>
      <w:r w:rsidR="001916BC" w:rsidRPr="009D64AA">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1916BC" w:rsidRPr="009D64AA" w:rsidRDefault="00F32867" w:rsidP="00F32867">
      <w:pPr>
        <w:ind w:firstLine="360"/>
        <w:jc w:val="both"/>
      </w:pPr>
      <w:r w:rsidRPr="009D64AA">
        <w:t xml:space="preserve">       </w:t>
      </w:r>
      <w:r w:rsidR="001916BC" w:rsidRPr="009D64AA">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1916BC" w:rsidRPr="009D64AA" w:rsidRDefault="001916BC" w:rsidP="001916BC">
      <w:pPr>
        <w:ind w:firstLine="360"/>
        <w:jc w:val="both"/>
      </w:pPr>
      <w:r w:rsidRPr="009D64AA">
        <w:t>Оплата дополнительных отпусков, предоставляемых работникам с ненормированным рабочим днем, производится в пределах фонда оплаты труда.</w:t>
      </w:r>
    </w:p>
    <w:p w:rsidR="00B378E4" w:rsidRPr="004127AB" w:rsidRDefault="00B378E4" w:rsidP="00E554FE">
      <w:pPr>
        <w:ind w:firstLine="851"/>
        <w:jc w:val="both"/>
      </w:pPr>
      <w:r w:rsidRPr="004127AB">
        <w:t>Стороны считают:</w:t>
      </w:r>
    </w:p>
    <w:p w:rsidR="001916BC" w:rsidRPr="009D64AA" w:rsidRDefault="00755C85" w:rsidP="00AF1D8B">
      <w:pPr>
        <w:tabs>
          <w:tab w:val="left" w:pos="426"/>
          <w:tab w:val="left" w:pos="709"/>
          <w:tab w:val="left" w:pos="851"/>
          <w:tab w:val="left" w:pos="993"/>
        </w:tabs>
        <w:jc w:val="both"/>
      </w:pPr>
      <w:r w:rsidRPr="009D64AA">
        <w:t xml:space="preserve">     </w:t>
      </w:r>
      <w:r w:rsidR="006200BB" w:rsidRPr="009D64AA">
        <w:t xml:space="preserve">      </w:t>
      </w:r>
      <w:r w:rsidR="008C2C27" w:rsidRPr="009D64AA">
        <w:t xml:space="preserve"> </w:t>
      </w:r>
      <w:r w:rsidR="004C1589" w:rsidRPr="009D64AA">
        <w:t>6</w:t>
      </w:r>
      <w:r w:rsidR="001916BC" w:rsidRPr="009D64AA">
        <w:t>.</w:t>
      </w:r>
      <w:r w:rsidR="00AF1D8B" w:rsidRPr="009D64AA">
        <w:t>7</w:t>
      </w:r>
      <w:r w:rsidR="001916BC" w:rsidRPr="009D64AA">
        <w:t>. Образовательное учреждение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1916BC" w:rsidRPr="009D64AA" w:rsidRDefault="001916BC" w:rsidP="00B378E4">
      <w:pPr>
        <w:ind w:firstLine="851"/>
        <w:jc w:val="both"/>
      </w:pPr>
      <w:r w:rsidRPr="009D64AA">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условия их предоставления.</w:t>
      </w:r>
    </w:p>
    <w:p w:rsidR="001916BC" w:rsidRPr="009D64AA" w:rsidRDefault="006200BB" w:rsidP="006200BB">
      <w:pPr>
        <w:tabs>
          <w:tab w:val="left" w:pos="426"/>
          <w:tab w:val="left" w:pos="851"/>
        </w:tabs>
        <w:jc w:val="both"/>
      </w:pPr>
      <w:r w:rsidRPr="009D64AA">
        <w:t xml:space="preserve">           </w:t>
      </w:r>
      <w:r w:rsidR="00AF1D8B" w:rsidRPr="009D64AA">
        <w:t>6</w:t>
      </w:r>
      <w:r w:rsidR="001916BC" w:rsidRPr="009D64AA">
        <w:t>.</w:t>
      </w:r>
      <w:r w:rsidR="00AF1D8B" w:rsidRPr="009D64AA">
        <w:t>8</w:t>
      </w:r>
      <w:r w:rsidR="001916BC" w:rsidRPr="009D64AA">
        <w:t xml:space="preserve">. </w:t>
      </w:r>
      <w:r w:rsidR="00B378E4" w:rsidRPr="009D64AA">
        <w:t>Р</w:t>
      </w:r>
      <w:r w:rsidR="001916BC" w:rsidRPr="009D64AA">
        <w:t>аботодател</w:t>
      </w:r>
      <w:r w:rsidR="00B378E4" w:rsidRPr="009D64AA">
        <w:t>ь</w:t>
      </w:r>
      <w:r w:rsidR="001916BC" w:rsidRPr="009D64AA">
        <w:t xml:space="preserve"> в соответствии с имеющимися колдоговорами, уставами образовательных учреждений </w:t>
      </w:r>
      <w:r w:rsidR="00B378E4" w:rsidRPr="009D64AA">
        <w:t xml:space="preserve">может </w:t>
      </w:r>
      <w:r w:rsidR="001916BC" w:rsidRPr="009D64AA">
        <w:t>предоставлять при наличии уважительных причин оплачиваемые дни в следующих количествах:</w:t>
      </w:r>
    </w:p>
    <w:p w:rsidR="001916BC" w:rsidRPr="009D64AA" w:rsidRDefault="001916BC" w:rsidP="001916BC">
      <w:pPr>
        <w:ind w:firstLine="709"/>
        <w:jc w:val="both"/>
      </w:pPr>
      <w:r w:rsidRPr="009D64AA">
        <w:t>- бракосочетание самого работника- 3 рабочих дня;</w:t>
      </w:r>
    </w:p>
    <w:p w:rsidR="001916BC" w:rsidRPr="009D64AA" w:rsidRDefault="001916BC" w:rsidP="001916BC">
      <w:pPr>
        <w:ind w:firstLine="709"/>
        <w:jc w:val="both"/>
      </w:pPr>
      <w:r w:rsidRPr="009D64AA">
        <w:lastRenderedPageBreak/>
        <w:t>- смерть детей, супруга- 3 рабочих дня;</w:t>
      </w:r>
    </w:p>
    <w:p w:rsidR="001916BC" w:rsidRPr="009D64AA" w:rsidRDefault="00AF1D8B" w:rsidP="00C34308">
      <w:pPr>
        <w:widowControl w:val="0"/>
        <w:shd w:val="clear" w:color="auto" w:fill="FFFFFF"/>
        <w:tabs>
          <w:tab w:val="left" w:pos="1162"/>
        </w:tabs>
        <w:autoSpaceDE w:val="0"/>
        <w:ind w:firstLine="851"/>
        <w:jc w:val="both"/>
      </w:pPr>
      <w:r w:rsidRPr="009D64AA">
        <w:rPr>
          <w:spacing w:val="-6"/>
        </w:rPr>
        <w:t>6</w:t>
      </w:r>
      <w:r w:rsidR="001916BC" w:rsidRPr="009D64AA">
        <w:rPr>
          <w:spacing w:val="-6"/>
        </w:rPr>
        <w:t>.</w:t>
      </w:r>
      <w:r w:rsidRPr="009D64AA">
        <w:rPr>
          <w:spacing w:val="-6"/>
        </w:rPr>
        <w:t>9</w:t>
      </w:r>
      <w:r w:rsidR="001916BC" w:rsidRPr="009D64AA">
        <w:rPr>
          <w:spacing w:val="-6"/>
        </w:rPr>
        <w:t>.</w:t>
      </w:r>
      <w:r w:rsidR="001916BC" w:rsidRPr="009D64AA">
        <w:tab/>
      </w:r>
      <w:r w:rsidR="004127AB">
        <w:t xml:space="preserve">Организация </w:t>
      </w:r>
      <w:r w:rsidR="001916BC" w:rsidRPr="009D64AA">
        <w:t xml:space="preserve"> с учетом производственных и финансовых возможностей может предоставлять работникам дополнительные оплачиваемые отпуска, которые присоединя</w:t>
      </w:r>
      <w:r w:rsidR="001916BC" w:rsidRPr="009D64AA">
        <w:softHyphen/>
        <w:t>ются к ежегодному основному отпуску:</w:t>
      </w:r>
    </w:p>
    <w:p w:rsidR="001916BC" w:rsidRPr="00C34308" w:rsidRDefault="001916BC" w:rsidP="00C34308">
      <w:pPr>
        <w:pStyle w:val="af4"/>
        <w:widowControl w:val="0"/>
        <w:numPr>
          <w:ilvl w:val="0"/>
          <w:numId w:val="49"/>
        </w:numPr>
        <w:shd w:val="clear" w:color="auto" w:fill="FFFFFF"/>
        <w:autoSpaceDE w:val="0"/>
        <w:ind w:left="0" w:firstLine="851"/>
        <w:jc w:val="both"/>
        <w:rPr>
          <w:spacing w:val="-3"/>
        </w:rPr>
      </w:pPr>
      <w:r w:rsidRPr="00C34308">
        <w:rPr>
          <w:spacing w:val="-3"/>
        </w:rPr>
        <w:t>дней - за лучшие результаты труда,</w:t>
      </w:r>
    </w:p>
    <w:p w:rsidR="001916BC" w:rsidRPr="009D64AA" w:rsidRDefault="00C34308" w:rsidP="00C34308">
      <w:pPr>
        <w:widowControl w:val="0"/>
        <w:shd w:val="clear" w:color="auto" w:fill="FFFFFF"/>
        <w:autoSpaceDE w:val="0"/>
        <w:ind w:firstLine="851"/>
        <w:jc w:val="both"/>
        <w:rPr>
          <w:spacing w:val="-3"/>
        </w:rPr>
      </w:pPr>
      <w:r>
        <w:rPr>
          <w:spacing w:val="-3"/>
        </w:rPr>
        <w:t xml:space="preserve">5 </w:t>
      </w:r>
      <w:r w:rsidR="001916BC" w:rsidRPr="009D64AA">
        <w:rPr>
          <w:spacing w:val="-3"/>
        </w:rPr>
        <w:t>дней - за работу в истекшем году без больничного листа,</w:t>
      </w:r>
    </w:p>
    <w:p w:rsidR="001916BC" w:rsidRPr="009D64AA" w:rsidRDefault="008C2C27" w:rsidP="00C34308">
      <w:pPr>
        <w:widowControl w:val="0"/>
        <w:shd w:val="clear" w:color="auto" w:fill="FFFFFF"/>
        <w:tabs>
          <w:tab w:val="left" w:pos="1162"/>
        </w:tabs>
        <w:autoSpaceDE w:val="0"/>
        <w:ind w:firstLine="851"/>
        <w:jc w:val="both"/>
      </w:pPr>
      <w:r w:rsidRPr="009D64AA">
        <w:t xml:space="preserve"> 7</w:t>
      </w:r>
      <w:r w:rsidR="001916BC" w:rsidRPr="009D64AA">
        <w:t xml:space="preserve"> дней – председателю первичной организации профсоюза за добросовестное исполнение общественных обязанностей.</w:t>
      </w:r>
    </w:p>
    <w:p w:rsidR="001916BC" w:rsidRPr="009D64AA" w:rsidRDefault="000925A9" w:rsidP="000925A9">
      <w:pPr>
        <w:widowControl w:val="0"/>
        <w:shd w:val="clear" w:color="auto" w:fill="FFFFFF"/>
        <w:tabs>
          <w:tab w:val="left" w:pos="735"/>
          <w:tab w:val="left" w:pos="1162"/>
        </w:tabs>
        <w:autoSpaceDE w:val="0"/>
        <w:ind w:firstLine="851"/>
        <w:jc w:val="both"/>
      </w:pPr>
      <w:r>
        <w:rPr>
          <w:spacing w:val="-1"/>
        </w:rPr>
        <w:t xml:space="preserve"> </w:t>
      </w:r>
      <w:r w:rsidR="00AF1D8B" w:rsidRPr="009D64AA">
        <w:rPr>
          <w:spacing w:val="-1"/>
        </w:rPr>
        <w:t>6</w:t>
      </w:r>
      <w:r w:rsidR="001916BC" w:rsidRPr="009D64AA">
        <w:rPr>
          <w:spacing w:val="-1"/>
        </w:rPr>
        <w:t>.1</w:t>
      </w:r>
      <w:r w:rsidR="00AF1D8B" w:rsidRPr="009D64AA">
        <w:rPr>
          <w:spacing w:val="-1"/>
        </w:rPr>
        <w:t>0</w:t>
      </w:r>
      <w:r w:rsidR="001916BC" w:rsidRPr="009D64AA">
        <w:rPr>
          <w:spacing w:val="-1"/>
        </w:rPr>
        <w:t xml:space="preserve">. Администрация </w:t>
      </w:r>
      <w:r w:rsidR="004127AB">
        <w:rPr>
          <w:spacing w:val="-1"/>
        </w:rPr>
        <w:t>образовательной организации</w:t>
      </w:r>
      <w:r w:rsidR="001916BC" w:rsidRPr="009D64AA">
        <w:rPr>
          <w:spacing w:val="-1"/>
        </w:rPr>
        <w:t xml:space="preserve"> по согласованию с профсоюзом в по</w:t>
      </w:r>
      <w:r w:rsidR="001916BC" w:rsidRPr="009D64AA">
        <w:rPr>
          <w:spacing w:val="-1"/>
        </w:rPr>
        <w:softHyphen/>
      </w:r>
      <w:r w:rsidR="001916BC" w:rsidRPr="009D64AA">
        <w:rPr>
          <w:spacing w:val="-2"/>
        </w:rPr>
        <w:t>рядке поощрения может предоставлять</w:t>
      </w:r>
      <w:r>
        <w:rPr>
          <w:spacing w:val="-2"/>
        </w:rPr>
        <w:t xml:space="preserve"> своим </w:t>
      </w:r>
      <w:r w:rsidR="001916BC" w:rsidRPr="009D64AA">
        <w:rPr>
          <w:spacing w:val="-2"/>
        </w:rPr>
        <w:t xml:space="preserve"> работникам оплачиваемые </w:t>
      </w:r>
      <w:r w:rsidR="001916BC" w:rsidRPr="009D64AA">
        <w:t>отпуска сверх ежегодного.</w:t>
      </w:r>
    </w:p>
    <w:p w:rsidR="001916BC" w:rsidRPr="009D64AA" w:rsidRDefault="001916BC" w:rsidP="00B378E4">
      <w:pPr>
        <w:widowControl w:val="0"/>
        <w:shd w:val="clear" w:color="auto" w:fill="FFFFFF"/>
        <w:tabs>
          <w:tab w:val="left" w:pos="1162"/>
        </w:tabs>
        <w:autoSpaceDE w:val="0"/>
        <w:ind w:firstLine="851"/>
        <w:jc w:val="both"/>
      </w:pPr>
      <w:r w:rsidRPr="004127AB">
        <w:t>Стороны считают необходимым рекомендовать</w:t>
      </w:r>
      <w:r w:rsidRPr="009D64AA">
        <w:t xml:space="preserve"> образовательным учреждениям </w:t>
      </w:r>
      <w:r w:rsidRPr="009D64AA">
        <w:rPr>
          <w:spacing w:val="-1"/>
        </w:rPr>
        <w:t>и организациям профсоюза использовать порядок и условия предоставления длительного от</w:t>
      </w:r>
      <w:r w:rsidRPr="009D64AA">
        <w:rPr>
          <w:spacing w:val="-1"/>
        </w:rPr>
        <w:softHyphen/>
      </w:r>
      <w:r w:rsidRPr="009D64AA">
        <w:rPr>
          <w:spacing w:val="-2"/>
        </w:rPr>
        <w:t xml:space="preserve">пуска сроком до одного года педагогическим работникам муниципальных образовательных </w:t>
      </w:r>
      <w:r w:rsidRPr="009D64AA">
        <w:t>учреждений, установленный законом РФ «Об образовании» или иными нормативными актами.</w:t>
      </w:r>
    </w:p>
    <w:p w:rsidR="001916BC" w:rsidRPr="009D64AA" w:rsidRDefault="00B378E4" w:rsidP="00B378E4">
      <w:pPr>
        <w:widowControl w:val="0"/>
        <w:shd w:val="clear" w:color="auto" w:fill="FFFFFF"/>
        <w:tabs>
          <w:tab w:val="left" w:pos="851"/>
          <w:tab w:val="left" w:pos="1358"/>
        </w:tabs>
        <w:autoSpaceDE w:val="0"/>
        <w:ind w:firstLine="851"/>
        <w:jc w:val="both"/>
        <w:rPr>
          <w:spacing w:val="-4"/>
        </w:rPr>
      </w:pPr>
      <w:r w:rsidRPr="009D64AA">
        <w:rPr>
          <w:spacing w:val="-4"/>
        </w:rPr>
        <w:t xml:space="preserve"> </w:t>
      </w:r>
      <w:r w:rsidR="001916BC" w:rsidRPr="009D64AA">
        <w:rPr>
          <w:spacing w:val="-4"/>
        </w:rPr>
        <w:t>Выплачивать единовременную выплату при выходе работника на пенсию, устанавливаемую совместным решением руководителя и комитета профсоюза и (или) закреплённую в коллективном договоре каждого образовательного учреждения.</w:t>
      </w:r>
    </w:p>
    <w:p w:rsidR="001916BC" w:rsidRPr="009D64AA" w:rsidRDefault="001916BC" w:rsidP="001916BC">
      <w:pPr>
        <w:widowControl w:val="0"/>
        <w:shd w:val="clear" w:color="auto" w:fill="FFFFFF"/>
        <w:autoSpaceDE w:val="0"/>
        <w:ind w:firstLine="851"/>
        <w:jc w:val="both"/>
      </w:pPr>
      <w:r w:rsidRPr="009D64AA">
        <w:rPr>
          <w:color w:val="000000"/>
        </w:rPr>
        <w:t xml:space="preserve"> </w:t>
      </w:r>
    </w:p>
    <w:p w:rsidR="001916BC" w:rsidRPr="009D64AA" w:rsidRDefault="00AF1D8B" w:rsidP="00B378E4">
      <w:pPr>
        <w:widowControl w:val="0"/>
        <w:shd w:val="clear" w:color="auto" w:fill="FFFFFF"/>
        <w:autoSpaceDE w:val="0"/>
        <w:ind w:firstLine="851"/>
        <w:jc w:val="center"/>
        <w:rPr>
          <w:b/>
          <w:bCs/>
        </w:rPr>
      </w:pPr>
      <w:r w:rsidRPr="009D64AA">
        <w:rPr>
          <w:b/>
          <w:bCs/>
          <w:spacing w:val="-2"/>
        </w:rPr>
        <w:t>7</w:t>
      </w:r>
      <w:r w:rsidR="001916BC" w:rsidRPr="009D64AA">
        <w:rPr>
          <w:b/>
          <w:bCs/>
          <w:spacing w:val="-2"/>
        </w:rPr>
        <w:t xml:space="preserve">. Содействие занятости, повышение квалификации и </w:t>
      </w:r>
      <w:r w:rsidR="001916BC" w:rsidRPr="009D64AA">
        <w:rPr>
          <w:b/>
          <w:bCs/>
        </w:rPr>
        <w:t>закрепление профессиональных кадров</w:t>
      </w:r>
    </w:p>
    <w:p w:rsidR="001916BC" w:rsidRPr="000925A9" w:rsidRDefault="00B378E4" w:rsidP="000925A9">
      <w:pPr>
        <w:widowControl w:val="0"/>
        <w:shd w:val="clear" w:color="auto" w:fill="FFFFFF"/>
        <w:autoSpaceDE w:val="0"/>
        <w:ind w:firstLine="709"/>
        <w:jc w:val="both"/>
        <w:rPr>
          <w:bCs/>
          <w:spacing w:val="-16"/>
        </w:rPr>
      </w:pPr>
      <w:r w:rsidRPr="000925A9">
        <w:t xml:space="preserve"> </w:t>
      </w:r>
      <w:r w:rsidR="001916BC" w:rsidRPr="000925A9">
        <w:t>МУ УО</w:t>
      </w:r>
      <w:r w:rsidR="001916BC" w:rsidRPr="000925A9">
        <w:rPr>
          <w:bCs/>
          <w:spacing w:val="-16"/>
        </w:rPr>
        <w:t>:</w:t>
      </w:r>
    </w:p>
    <w:p w:rsidR="001916BC" w:rsidRPr="009D64AA" w:rsidRDefault="00780C5C" w:rsidP="001916BC">
      <w:pPr>
        <w:widowControl w:val="0"/>
        <w:shd w:val="clear" w:color="auto" w:fill="FFFFFF"/>
        <w:autoSpaceDE w:val="0"/>
        <w:ind w:firstLine="851"/>
        <w:jc w:val="both"/>
      </w:pPr>
      <w:r w:rsidRPr="009D64AA">
        <w:t>7</w:t>
      </w:r>
      <w:r w:rsidR="001916BC" w:rsidRPr="009D64AA">
        <w:t>.1. Содействует проведению государственной политики в области занятости, по</w:t>
      </w:r>
      <w:r w:rsidR="001916BC" w:rsidRPr="009D64AA">
        <w:softHyphen/>
        <w:t>вышения квалификации работников, оказывает эффективную помощь молодым учителям в профессиональной и социальной адаптации и координирует работу учреждений по эф</w:t>
      </w:r>
      <w:r w:rsidR="001916BC" w:rsidRPr="009D64AA">
        <w:softHyphen/>
        <w:t>фективному использованию кадровых ресурсов.</w:t>
      </w:r>
    </w:p>
    <w:p w:rsidR="001916BC" w:rsidRPr="009D64AA" w:rsidRDefault="00780C5C" w:rsidP="00780C5C">
      <w:pPr>
        <w:widowControl w:val="0"/>
        <w:shd w:val="clear" w:color="auto" w:fill="FFFFFF"/>
        <w:tabs>
          <w:tab w:val="left" w:pos="0"/>
          <w:tab w:val="left" w:pos="1334"/>
        </w:tabs>
        <w:autoSpaceDE w:val="0"/>
        <w:ind w:firstLine="851"/>
        <w:jc w:val="both"/>
      </w:pPr>
      <w:r w:rsidRPr="009D64AA">
        <w:t>7.1.</w:t>
      </w:r>
      <w:r w:rsidR="00B378E4" w:rsidRPr="009D64AA">
        <w:t>1</w:t>
      </w:r>
      <w:r w:rsidRPr="009D64AA">
        <w:t>.</w:t>
      </w:r>
      <w:r w:rsidR="001916BC" w:rsidRPr="009D64AA">
        <w:t>Анализирует кадровый состав, потребность в кадрах подведомственных учреждений, обеспечивает необходимые условия для профессиональной подготовки и пе</w:t>
      </w:r>
      <w:r w:rsidR="001916BC" w:rsidRPr="009D64AA">
        <w:softHyphen/>
        <w:t>реподготовки работников.</w:t>
      </w:r>
    </w:p>
    <w:p w:rsidR="001916BC" w:rsidRPr="009D64AA" w:rsidRDefault="00780C5C" w:rsidP="00B378E4">
      <w:pPr>
        <w:widowControl w:val="0"/>
        <w:shd w:val="clear" w:color="auto" w:fill="FFFFFF"/>
        <w:tabs>
          <w:tab w:val="left" w:pos="730"/>
          <w:tab w:val="left" w:pos="1334"/>
        </w:tabs>
        <w:autoSpaceDE w:val="0"/>
        <w:ind w:firstLine="851"/>
        <w:jc w:val="both"/>
      </w:pPr>
      <w:r w:rsidRPr="009D64AA">
        <w:t>7.1.</w:t>
      </w:r>
      <w:r w:rsidR="00B378E4" w:rsidRPr="009D64AA">
        <w:t>2</w:t>
      </w:r>
      <w:r w:rsidRPr="009D64AA">
        <w:t>.</w:t>
      </w:r>
      <w:r w:rsidR="001916BC" w:rsidRPr="009D64AA">
        <w:t>Координирует деятельность образовательных учреждений</w:t>
      </w:r>
      <w:r w:rsidR="00B378E4" w:rsidRPr="009D64AA">
        <w:t xml:space="preserve"> </w:t>
      </w:r>
      <w:r w:rsidR="001916BC" w:rsidRPr="009D64AA">
        <w:t>педагогического профессионального образования, направленную на удовлетворение потребности образо</w:t>
      </w:r>
      <w:r w:rsidR="001916BC" w:rsidRPr="009D64AA">
        <w:softHyphen/>
        <w:t>вательных учреждений в педагогических кадрах и переподготовке высвобождаемых ра</w:t>
      </w:r>
      <w:r w:rsidR="001916BC" w:rsidRPr="009D64AA">
        <w:softHyphen/>
        <w:t>ботников.</w:t>
      </w:r>
    </w:p>
    <w:p w:rsidR="001916BC" w:rsidRPr="009D64AA" w:rsidRDefault="00780C5C" w:rsidP="00B378E4">
      <w:pPr>
        <w:widowControl w:val="0"/>
        <w:shd w:val="clear" w:color="auto" w:fill="FFFFFF"/>
        <w:tabs>
          <w:tab w:val="left" w:pos="0"/>
          <w:tab w:val="left" w:pos="1334"/>
        </w:tabs>
        <w:autoSpaceDE w:val="0"/>
        <w:ind w:firstLine="851"/>
        <w:jc w:val="both"/>
      </w:pPr>
      <w:r w:rsidRPr="009D64AA">
        <w:t>7.1.</w:t>
      </w:r>
      <w:r w:rsidR="00B378E4" w:rsidRPr="009D64AA">
        <w:t>3</w:t>
      </w:r>
      <w:r w:rsidRPr="009D64AA">
        <w:t>.</w:t>
      </w:r>
      <w:r w:rsidR="001916BC" w:rsidRPr="009D64AA">
        <w:t>Информирует районную профсоюзную организацию не менее чем за 3 месяца о решениях, влекущих возможные массовые увольнения работников учреждений, их чис</w:t>
      </w:r>
      <w:r w:rsidR="001916BC" w:rsidRPr="009D64AA">
        <w:softHyphen/>
        <w:t>ле, категориях и сроках проведения мероприятий по высвобождению работников.</w:t>
      </w:r>
    </w:p>
    <w:p w:rsidR="001916BC" w:rsidRPr="000925A9" w:rsidRDefault="000925A9" w:rsidP="004B2040">
      <w:pPr>
        <w:widowControl w:val="0"/>
        <w:shd w:val="clear" w:color="auto" w:fill="FFFFFF"/>
        <w:tabs>
          <w:tab w:val="left" w:pos="739"/>
          <w:tab w:val="left" w:pos="1162"/>
        </w:tabs>
        <w:autoSpaceDE w:val="0"/>
        <w:ind w:firstLine="709"/>
        <w:jc w:val="both"/>
        <w:rPr>
          <w:bCs/>
        </w:rPr>
      </w:pPr>
      <w:r w:rsidRPr="000925A9">
        <w:rPr>
          <w:bCs/>
        </w:rPr>
        <w:t>Р</w:t>
      </w:r>
      <w:r w:rsidR="004B2040" w:rsidRPr="000925A9">
        <w:rPr>
          <w:bCs/>
        </w:rPr>
        <w:t>айонн</w:t>
      </w:r>
      <w:r>
        <w:rPr>
          <w:bCs/>
        </w:rPr>
        <w:t>ая</w:t>
      </w:r>
      <w:r w:rsidR="004B2040" w:rsidRPr="000925A9">
        <w:rPr>
          <w:bCs/>
        </w:rPr>
        <w:t xml:space="preserve"> Профсоюзн</w:t>
      </w:r>
      <w:r>
        <w:rPr>
          <w:bCs/>
        </w:rPr>
        <w:t>ая</w:t>
      </w:r>
      <w:r w:rsidR="004B2040" w:rsidRPr="000925A9">
        <w:rPr>
          <w:bCs/>
        </w:rPr>
        <w:t xml:space="preserve"> организаци</w:t>
      </w:r>
      <w:r>
        <w:rPr>
          <w:bCs/>
        </w:rPr>
        <w:t>я</w:t>
      </w:r>
      <w:r w:rsidR="001916BC" w:rsidRPr="000925A9">
        <w:rPr>
          <w:bCs/>
        </w:rPr>
        <w:t>:</w:t>
      </w:r>
    </w:p>
    <w:p w:rsidR="001916BC" w:rsidRPr="009D64AA" w:rsidRDefault="00780C5C" w:rsidP="001916BC">
      <w:pPr>
        <w:widowControl w:val="0"/>
        <w:shd w:val="clear" w:color="auto" w:fill="FFFFFF"/>
        <w:tabs>
          <w:tab w:val="left" w:pos="1162"/>
        </w:tabs>
        <w:autoSpaceDE w:val="0"/>
        <w:ind w:firstLine="851"/>
        <w:jc w:val="both"/>
      </w:pPr>
      <w:r w:rsidRPr="009D64AA">
        <w:t>7</w:t>
      </w:r>
      <w:r w:rsidR="001916BC" w:rsidRPr="009D64AA">
        <w:t xml:space="preserve">.2.1.Представляет интересы членов Профсоюза </w:t>
      </w:r>
      <w:r w:rsidR="001916BC" w:rsidRPr="009D64AA">
        <w:rPr>
          <w:spacing w:val="-1"/>
        </w:rPr>
        <w:t xml:space="preserve">при ликвидации учреждений, сокращении рабочих мест и принимает меры по защите прав </w:t>
      </w:r>
      <w:r w:rsidR="001916BC" w:rsidRPr="009D64AA">
        <w:t>работников.</w:t>
      </w:r>
    </w:p>
    <w:p w:rsidR="001916BC" w:rsidRPr="000925A9" w:rsidRDefault="001916BC" w:rsidP="00780C5C">
      <w:pPr>
        <w:widowControl w:val="0"/>
        <w:shd w:val="clear" w:color="auto" w:fill="FFFFFF"/>
        <w:tabs>
          <w:tab w:val="left" w:pos="739"/>
          <w:tab w:val="left" w:pos="1162"/>
        </w:tabs>
        <w:autoSpaceDE w:val="0"/>
        <w:ind w:left="851"/>
        <w:jc w:val="both"/>
        <w:rPr>
          <w:bCs/>
          <w:spacing w:val="-1"/>
        </w:rPr>
      </w:pPr>
      <w:r w:rsidRPr="000925A9">
        <w:rPr>
          <w:bCs/>
          <w:spacing w:val="-1"/>
        </w:rPr>
        <w:t>Стороны совместно:</w:t>
      </w:r>
    </w:p>
    <w:p w:rsidR="001916BC" w:rsidRPr="009D64AA" w:rsidRDefault="00780C5C" w:rsidP="004B2040">
      <w:pPr>
        <w:widowControl w:val="0"/>
        <w:shd w:val="clear" w:color="auto" w:fill="FFFFFF"/>
        <w:tabs>
          <w:tab w:val="left" w:pos="740"/>
          <w:tab w:val="left" w:pos="1339"/>
        </w:tabs>
        <w:autoSpaceDE w:val="0"/>
        <w:ind w:firstLine="851"/>
        <w:jc w:val="both"/>
      </w:pPr>
      <w:r w:rsidRPr="009D64AA">
        <w:t>7.3.1.</w:t>
      </w:r>
      <w:r w:rsidR="001916BC" w:rsidRPr="009D64AA">
        <w:t>Ежегодно рассматривают вопросы занятости, подготовки, повышения квали</w:t>
      </w:r>
      <w:r w:rsidR="001916BC" w:rsidRPr="009D64AA">
        <w:softHyphen/>
        <w:t>фикации работников, трудоустройства выпускников образовательных учреждений про</w:t>
      </w:r>
      <w:r w:rsidR="001916BC" w:rsidRPr="009D64AA">
        <w:softHyphen/>
        <w:t>фессионального образования, в том числе педагогических, и переподготовки высвобож</w:t>
      </w:r>
      <w:r w:rsidR="001916BC" w:rsidRPr="009D64AA">
        <w:softHyphen/>
        <w:t>даемых работников.</w:t>
      </w:r>
    </w:p>
    <w:p w:rsidR="001916BC" w:rsidRPr="009D64AA" w:rsidRDefault="00780C5C" w:rsidP="004B2040">
      <w:pPr>
        <w:widowControl w:val="0"/>
        <w:shd w:val="clear" w:color="auto" w:fill="FFFFFF"/>
        <w:tabs>
          <w:tab w:val="left" w:pos="740"/>
          <w:tab w:val="left" w:pos="1339"/>
        </w:tabs>
        <w:autoSpaceDE w:val="0"/>
        <w:ind w:firstLine="851"/>
        <w:jc w:val="both"/>
      </w:pPr>
      <w:r w:rsidRPr="009D64AA">
        <w:t>7.3.2.</w:t>
      </w:r>
      <w:r w:rsidR="001916BC" w:rsidRPr="009D64AA">
        <w:t>Принимают участие в разработке организационных мер, предупреждающих массовое сокращение численности работников учреждений.</w:t>
      </w:r>
    </w:p>
    <w:p w:rsidR="001916BC" w:rsidRPr="009D64AA" w:rsidRDefault="00780C5C" w:rsidP="004B2040">
      <w:pPr>
        <w:widowControl w:val="0"/>
        <w:shd w:val="clear" w:color="auto" w:fill="FFFFFF"/>
        <w:tabs>
          <w:tab w:val="left" w:pos="740"/>
          <w:tab w:val="left" w:pos="1339"/>
        </w:tabs>
        <w:autoSpaceDE w:val="0"/>
        <w:ind w:firstLine="851"/>
        <w:jc w:val="both"/>
        <w:rPr>
          <w:spacing w:val="-1"/>
        </w:rPr>
      </w:pPr>
      <w:r w:rsidRPr="009D64AA">
        <w:t>7.3.3.</w:t>
      </w:r>
      <w:r w:rsidR="001916BC" w:rsidRPr="009D64AA">
        <w:t>При проведении структурных преобразований не допускают массовых со</w:t>
      </w:r>
      <w:r w:rsidR="001916BC" w:rsidRPr="009D64AA">
        <w:softHyphen/>
      </w:r>
      <w:r w:rsidR="001916BC" w:rsidRPr="009D64AA">
        <w:rPr>
          <w:spacing w:val="-1"/>
        </w:rPr>
        <w:t>кращений работников, заранее планируют трудоустройство высвобождаемых работников.</w:t>
      </w:r>
    </w:p>
    <w:p w:rsidR="001916BC" w:rsidRPr="009D64AA" w:rsidRDefault="00780C5C" w:rsidP="004B2040">
      <w:pPr>
        <w:widowControl w:val="0"/>
        <w:shd w:val="clear" w:color="auto" w:fill="FFFFFF"/>
        <w:tabs>
          <w:tab w:val="left" w:pos="740"/>
          <w:tab w:val="left" w:pos="1339"/>
        </w:tabs>
        <w:autoSpaceDE w:val="0"/>
        <w:ind w:firstLine="851"/>
        <w:jc w:val="both"/>
      </w:pPr>
      <w:r w:rsidRPr="009D64AA">
        <w:t>7.3.4.</w:t>
      </w:r>
      <w:r w:rsidR="001916BC" w:rsidRPr="009D64AA">
        <w:t>В целях достижения социального эффекта по результатам реализации на</w:t>
      </w:r>
      <w:r w:rsidR="001916BC" w:rsidRPr="009D64AA">
        <w:softHyphen/>
      </w:r>
      <w:r w:rsidR="001916BC" w:rsidRPr="009D64AA">
        <w:rPr>
          <w:spacing w:val="-1"/>
        </w:rPr>
        <w:t>правлений государственной политики развития образования  принима</w:t>
      </w:r>
      <w:r w:rsidR="001916BC" w:rsidRPr="009D64AA">
        <w:rPr>
          <w:spacing w:val="-1"/>
        </w:rPr>
        <w:softHyphen/>
      </w:r>
      <w:r w:rsidR="001916BC" w:rsidRPr="009D64AA">
        <w:t>ют участие в разработке мер по:</w:t>
      </w:r>
    </w:p>
    <w:p w:rsidR="001916BC" w:rsidRPr="009D64AA" w:rsidRDefault="001916BC" w:rsidP="001916BC">
      <w:pPr>
        <w:widowControl w:val="0"/>
        <w:numPr>
          <w:ilvl w:val="0"/>
          <w:numId w:val="29"/>
        </w:numPr>
        <w:shd w:val="clear" w:color="auto" w:fill="FFFFFF"/>
        <w:tabs>
          <w:tab w:val="left" w:pos="740"/>
          <w:tab w:val="left" w:pos="850"/>
        </w:tabs>
        <w:autoSpaceDE w:val="0"/>
        <w:ind w:firstLine="851"/>
        <w:jc w:val="both"/>
      </w:pPr>
      <w:r w:rsidRPr="009D64AA">
        <w:lastRenderedPageBreak/>
        <w:t>обновлению и качественному совершенствованию кадрового состава системы об</w:t>
      </w:r>
      <w:r w:rsidRPr="009D64AA">
        <w:softHyphen/>
        <w:t>разования;</w:t>
      </w:r>
    </w:p>
    <w:p w:rsidR="001916BC" w:rsidRPr="009D64AA" w:rsidRDefault="001916BC" w:rsidP="001916BC">
      <w:pPr>
        <w:widowControl w:val="0"/>
        <w:numPr>
          <w:ilvl w:val="0"/>
          <w:numId w:val="30"/>
        </w:numPr>
        <w:shd w:val="clear" w:color="auto" w:fill="FFFFFF"/>
        <w:tabs>
          <w:tab w:val="left" w:pos="739"/>
          <w:tab w:val="left" w:pos="850"/>
        </w:tabs>
        <w:autoSpaceDE w:val="0"/>
        <w:ind w:firstLine="851"/>
        <w:jc w:val="both"/>
      </w:pPr>
      <w:r w:rsidRPr="009D64AA">
        <w:t>снижению текучести кадров в сфере образования;</w:t>
      </w:r>
    </w:p>
    <w:p w:rsidR="001916BC" w:rsidRPr="009D64AA" w:rsidRDefault="001916BC" w:rsidP="001916BC">
      <w:pPr>
        <w:widowControl w:val="0"/>
        <w:numPr>
          <w:ilvl w:val="0"/>
          <w:numId w:val="30"/>
        </w:numPr>
        <w:shd w:val="clear" w:color="auto" w:fill="FFFFFF"/>
        <w:tabs>
          <w:tab w:val="left" w:pos="739"/>
          <w:tab w:val="left" w:pos="850"/>
        </w:tabs>
        <w:autoSpaceDE w:val="0"/>
        <w:ind w:firstLine="851"/>
        <w:jc w:val="both"/>
        <w:rPr>
          <w:spacing w:val="-1"/>
        </w:rPr>
      </w:pPr>
      <w:r w:rsidRPr="009D64AA">
        <w:rPr>
          <w:spacing w:val="-1"/>
        </w:rPr>
        <w:t>созданию условий для непрерывного профессионального образования работников.</w:t>
      </w:r>
    </w:p>
    <w:p w:rsidR="001916BC" w:rsidRPr="000925A9" w:rsidRDefault="001916BC" w:rsidP="001916BC">
      <w:pPr>
        <w:widowControl w:val="0"/>
        <w:shd w:val="clear" w:color="auto" w:fill="FFFFFF"/>
        <w:tabs>
          <w:tab w:val="left" w:pos="1286"/>
        </w:tabs>
        <w:autoSpaceDE w:val="0"/>
        <w:ind w:firstLine="851"/>
        <w:jc w:val="both"/>
        <w:rPr>
          <w:bCs/>
          <w:spacing w:val="-1"/>
        </w:rPr>
      </w:pPr>
      <w:r w:rsidRPr="000925A9">
        <w:rPr>
          <w:bCs/>
          <w:spacing w:val="-1"/>
        </w:rPr>
        <w:t>Стороны договорились:</w:t>
      </w:r>
    </w:p>
    <w:p w:rsidR="001916BC" w:rsidRPr="009D64AA" w:rsidRDefault="00780C5C" w:rsidP="004B2040">
      <w:pPr>
        <w:widowControl w:val="0"/>
        <w:shd w:val="clear" w:color="auto" w:fill="FFFFFF"/>
        <w:tabs>
          <w:tab w:val="left" w:pos="744"/>
          <w:tab w:val="left" w:pos="1344"/>
        </w:tabs>
        <w:autoSpaceDE w:val="0"/>
        <w:ind w:firstLine="851"/>
        <w:jc w:val="both"/>
      </w:pPr>
      <w:r w:rsidRPr="009D64AA">
        <w:t>7.</w:t>
      </w:r>
      <w:r w:rsidR="004B2040" w:rsidRPr="009D64AA">
        <w:t>4</w:t>
      </w:r>
      <w:r w:rsidRPr="009D64AA">
        <w:t>.</w:t>
      </w:r>
      <w:r w:rsidR="001916BC" w:rsidRPr="009D64AA">
        <w:t>Считать критериями массового высвобождения работников уволь</w:t>
      </w:r>
      <w:r w:rsidR="001916BC" w:rsidRPr="009D64AA">
        <w:softHyphen/>
        <w:t>нение 50 и более процентов работников учреждения в течение 30 календарных дней в учреждении и ликвидацию учреждения с численностью работающих 15 и более человек.</w:t>
      </w:r>
    </w:p>
    <w:p w:rsidR="001916BC" w:rsidRPr="009D64AA" w:rsidRDefault="00780C5C" w:rsidP="004B2040">
      <w:pPr>
        <w:widowControl w:val="0"/>
        <w:shd w:val="clear" w:color="auto" w:fill="FFFFFF"/>
        <w:tabs>
          <w:tab w:val="left" w:pos="744"/>
          <w:tab w:val="left" w:pos="1344"/>
        </w:tabs>
        <w:autoSpaceDE w:val="0"/>
        <w:ind w:firstLine="851"/>
        <w:jc w:val="both"/>
      </w:pPr>
      <w:r w:rsidRPr="009D64AA">
        <w:t>7.</w:t>
      </w:r>
      <w:r w:rsidR="004B2040" w:rsidRPr="009D64AA">
        <w:t>5</w:t>
      </w:r>
      <w:r w:rsidRPr="009D64AA">
        <w:t>.</w:t>
      </w:r>
      <w:r w:rsidR="001916BC" w:rsidRPr="009D64AA">
        <w:t>Содействовать созданию советов молодых учителей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w:t>
      </w:r>
    </w:p>
    <w:p w:rsidR="001916BC" w:rsidRPr="009D64AA" w:rsidRDefault="001916BC" w:rsidP="004B2040">
      <w:pPr>
        <w:widowControl w:val="0"/>
        <w:shd w:val="clear" w:color="auto" w:fill="FFFFFF"/>
        <w:tabs>
          <w:tab w:val="left" w:pos="1286"/>
        </w:tabs>
        <w:autoSpaceDE w:val="0"/>
        <w:ind w:firstLine="851"/>
        <w:jc w:val="both"/>
      </w:pPr>
      <w:r w:rsidRPr="000925A9">
        <w:t>Стороны рекомендуют</w:t>
      </w:r>
      <w:r w:rsidRPr="009D64AA">
        <w:t xml:space="preserve"> предусматривать в коллективных договорах обяза</w:t>
      </w:r>
      <w:r w:rsidRPr="009D64AA">
        <w:softHyphen/>
        <w:t>тельства по:</w:t>
      </w:r>
    </w:p>
    <w:p w:rsidR="001916BC" w:rsidRPr="009D64AA" w:rsidRDefault="000925A9" w:rsidP="000925A9">
      <w:pPr>
        <w:widowControl w:val="0"/>
        <w:shd w:val="clear" w:color="auto" w:fill="FFFFFF"/>
        <w:tabs>
          <w:tab w:val="left" w:pos="850"/>
        </w:tabs>
        <w:autoSpaceDE w:val="0"/>
        <w:ind w:firstLine="851"/>
        <w:jc w:val="both"/>
      </w:pPr>
      <w:r>
        <w:t>-</w:t>
      </w:r>
      <w:r w:rsidR="001916BC" w:rsidRPr="009D64AA">
        <w:t>проведению с профсоюзными комитетами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1916BC" w:rsidRPr="009D64AA" w:rsidRDefault="001916BC" w:rsidP="000925A9">
      <w:pPr>
        <w:widowControl w:val="0"/>
        <w:shd w:val="clear" w:color="auto" w:fill="FFFFFF"/>
        <w:autoSpaceDE w:val="0"/>
        <w:ind w:firstLine="851"/>
        <w:jc w:val="both"/>
      </w:pPr>
      <w:r w:rsidRPr="009D64AA">
        <w:t>-определению более льготных критериев массового высвобождения работников учреждений с учетом специфики социально-экономической и кадровой ситуации и осо</w:t>
      </w:r>
      <w:r w:rsidRPr="009D64AA">
        <w:softHyphen/>
        <w:t>бенностей деятельности учреждений;</w:t>
      </w:r>
    </w:p>
    <w:p w:rsidR="001916BC" w:rsidRPr="009D64AA" w:rsidRDefault="001916BC" w:rsidP="000925A9">
      <w:pPr>
        <w:widowControl w:val="0"/>
        <w:shd w:val="clear" w:color="auto" w:fill="FFFFFF"/>
        <w:autoSpaceDE w:val="0"/>
        <w:ind w:firstLine="851"/>
        <w:jc w:val="both"/>
      </w:pPr>
      <w:r w:rsidRPr="009D64AA">
        <w:t>-планированию средств для полной или частичной компенсации органам службы занятости затрат на опережающее обучение высвобождаемых работников учреждений;</w:t>
      </w:r>
    </w:p>
    <w:p w:rsidR="001916BC" w:rsidRPr="009D64AA" w:rsidRDefault="000925A9" w:rsidP="000925A9">
      <w:pPr>
        <w:widowControl w:val="0"/>
        <w:shd w:val="clear" w:color="auto" w:fill="FFFFFF"/>
        <w:tabs>
          <w:tab w:val="left" w:pos="739"/>
          <w:tab w:val="left" w:pos="850"/>
        </w:tabs>
        <w:autoSpaceDE w:val="0"/>
        <w:ind w:firstLine="851"/>
        <w:jc w:val="both"/>
      </w:pPr>
      <w:r>
        <w:t>-</w:t>
      </w:r>
      <w:r w:rsidR="001916BC" w:rsidRPr="009D64AA">
        <w:t>обеспечению гарантий и компенсаций высвобождаемым работникам;</w:t>
      </w:r>
    </w:p>
    <w:p w:rsidR="001916BC" w:rsidRPr="009D64AA" w:rsidRDefault="000925A9" w:rsidP="000925A9">
      <w:pPr>
        <w:widowControl w:val="0"/>
        <w:shd w:val="clear" w:color="auto" w:fill="FFFFFF"/>
        <w:tabs>
          <w:tab w:val="left" w:pos="740"/>
          <w:tab w:val="left" w:pos="850"/>
        </w:tabs>
        <w:autoSpaceDE w:val="0"/>
        <w:ind w:firstLine="851"/>
        <w:jc w:val="both"/>
      </w:pPr>
      <w:r>
        <w:t>-</w:t>
      </w:r>
      <w:r w:rsidR="001916BC" w:rsidRPr="009D64AA">
        <w:t>сохранению прав работников, высвобождаемых в связи с сокращением численно</w:t>
      </w:r>
      <w:r w:rsidR="001916BC" w:rsidRPr="009D64AA">
        <w:softHyphen/>
        <w:t>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w:t>
      </w:r>
      <w:r w:rsidR="001916BC" w:rsidRPr="009D64AA">
        <w:softHyphen/>
        <w:t>тельными учреждениями на равных с работающими условиях;</w:t>
      </w:r>
    </w:p>
    <w:p w:rsidR="001916BC" w:rsidRPr="009D64AA" w:rsidRDefault="000925A9" w:rsidP="000925A9">
      <w:pPr>
        <w:widowControl w:val="0"/>
        <w:shd w:val="clear" w:color="auto" w:fill="FFFFFF"/>
        <w:tabs>
          <w:tab w:val="left" w:pos="740"/>
          <w:tab w:val="left" w:pos="850"/>
        </w:tabs>
        <w:autoSpaceDE w:val="0"/>
        <w:ind w:firstLine="851"/>
        <w:jc w:val="both"/>
      </w:pPr>
      <w:r>
        <w:rPr>
          <w:spacing w:val="-1"/>
        </w:rPr>
        <w:t>-</w:t>
      </w:r>
      <w:r w:rsidR="001916BC" w:rsidRPr="009D64AA">
        <w:rPr>
          <w:spacing w:val="-1"/>
        </w:rPr>
        <w:t xml:space="preserve">предупреждению работников о возможном сокращении численности или штата не </w:t>
      </w:r>
      <w:r w:rsidR="001916BC" w:rsidRPr="009D64AA">
        <w:t>менее чем за 2 месяца;</w:t>
      </w:r>
    </w:p>
    <w:p w:rsidR="001916BC" w:rsidRPr="009D64AA" w:rsidRDefault="001916BC" w:rsidP="000925A9">
      <w:pPr>
        <w:ind w:firstLine="851"/>
        <w:jc w:val="both"/>
      </w:pPr>
      <w:r w:rsidRPr="009D64AA">
        <w:t>-определению порядка проведения профессиональной подготовки, переподготовки, повышения квалификации работников;</w:t>
      </w:r>
    </w:p>
    <w:p w:rsidR="001916BC" w:rsidRPr="009D64AA" w:rsidRDefault="001916BC" w:rsidP="000925A9">
      <w:pPr>
        <w:ind w:firstLine="851"/>
        <w:jc w:val="both"/>
      </w:pPr>
      <w:r w:rsidRPr="009D64AA">
        <w:t>-созданию условий для профессиональной переподготовки и переобучения работников в соответствии с техническим перевооружением и развитием учреждения.</w:t>
      </w:r>
    </w:p>
    <w:p w:rsidR="001916BC" w:rsidRPr="009D64AA" w:rsidRDefault="001916BC" w:rsidP="001916BC">
      <w:pPr>
        <w:ind w:firstLine="851"/>
        <w:jc w:val="both"/>
      </w:pPr>
      <w:r w:rsidRPr="000925A9">
        <w:t xml:space="preserve">МУ УО  и районная профсоюзная организация признают </w:t>
      </w:r>
      <w:r w:rsidRPr="009D64AA">
        <w:t>необходимым сохранять:</w:t>
      </w:r>
    </w:p>
    <w:p w:rsidR="001916BC" w:rsidRPr="009D64AA" w:rsidRDefault="001916BC" w:rsidP="001916BC">
      <w:pPr>
        <w:ind w:firstLine="851"/>
        <w:jc w:val="both"/>
      </w:pPr>
      <w:r w:rsidRPr="009D64AA">
        <w:t>-принцип добровольности прохождения аттестации</w:t>
      </w:r>
      <w:r w:rsidR="004B2040" w:rsidRPr="009D64AA">
        <w:t xml:space="preserve"> педагогических работников на присвоение квалификационной категории</w:t>
      </w:r>
      <w:r w:rsidRPr="009D64AA">
        <w:t>;</w:t>
      </w:r>
    </w:p>
    <w:p w:rsidR="001916BC" w:rsidRPr="000925A9" w:rsidRDefault="006200BB" w:rsidP="001916BC">
      <w:pPr>
        <w:ind w:firstLine="851"/>
        <w:jc w:val="both"/>
      </w:pPr>
      <w:r w:rsidRPr="009D64AA">
        <w:rPr>
          <w:b/>
        </w:rPr>
        <w:t xml:space="preserve"> </w:t>
      </w:r>
      <w:r w:rsidR="001916BC" w:rsidRPr="000925A9">
        <w:t>МУ УО   и районная профсоюзная организация признают необходимым:</w:t>
      </w:r>
    </w:p>
    <w:p w:rsidR="001916BC" w:rsidRPr="009D64AA" w:rsidRDefault="00780C5C" w:rsidP="001916BC">
      <w:pPr>
        <w:ind w:firstLine="851"/>
        <w:jc w:val="both"/>
      </w:pPr>
      <w:r w:rsidRPr="009D64AA">
        <w:t>7.9</w:t>
      </w:r>
      <w:r w:rsidR="001916BC" w:rsidRPr="009D64AA">
        <w:t>.1.</w:t>
      </w:r>
      <w:r w:rsidR="006200BB" w:rsidRPr="009D64AA">
        <w:t xml:space="preserve"> </w:t>
      </w:r>
      <w:r w:rsidR="001916BC" w:rsidRPr="009D64AA">
        <w:t>Сохранять срок  действия имеющихся квалификационных категорий педагогическим работникам в случаях:</w:t>
      </w:r>
    </w:p>
    <w:p w:rsidR="001916BC" w:rsidRPr="009D64AA" w:rsidRDefault="001916BC" w:rsidP="001916BC">
      <w:pPr>
        <w:ind w:firstLine="851"/>
        <w:jc w:val="both"/>
      </w:pPr>
      <w:r w:rsidRPr="009D64AA">
        <w:t>-длительной нетрудоспособности, отпуска по уходу за ребенком, отпуска до 1 года  в соответствии с п.4  ч.5 ст.47 ФЗ РФ «Об образовании</w:t>
      </w:r>
      <w:r w:rsidR="004B2040" w:rsidRPr="009D64AA">
        <w:t xml:space="preserve"> РФ</w:t>
      </w:r>
      <w:r w:rsidRPr="009D64AA">
        <w:t>»;</w:t>
      </w:r>
    </w:p>
    <w:p w:rsidR="001916BC" w:rsidRPr="009D64AA" w:rsidRDefault="001916BC" w:rsidP="001916BC">
      <w:pPr>
        <w:ind w:firstLine="851"/>
        <w:jc w:val="both"/>
      </w:pPr>
      <w:r w:rsidRPr="009D64AA">
        <w:t xml:space="preserve"> -в случаях прекращения педагогической деятельности в связи с ликвидацией учреждения образования или ухода на пенсию, независимо от ее вида, в случае возобновления ими педагогической деятельности сохраняется имеющаяся квалификационная категория до окончания срока ее действия. </w:t>
      </w:r>
    </w:p>
    <w:p w:rsidR="001916BC" w:rsidRPr="009D64AA" w:rsidRDefault="00780C5C" w:rsidP="00780C5C">
      <w:pPr>
        <w:widowControl w:val="0"/>
        <w:shd w:val="clear" w:color="auto" w:fill="FFFFFF"/>
        <w:tabs>
          <w:tab w:val="left" w:pos="1358"/>
        </w:tabs>
        <w:autoSpaceDE w:val="0"/>
        <w:ind w:firstLine="851"/>
        <w:jc w:val="both"/>
      </w:pPr>
      <w:r w:rsidRPr="009D64AA">
        <w:t>7.9.2</w:t>
      </w:r>
      <w:r w:rsidR="001916BC" w:rsidRPr="009D64AA">
        <w:t>.</w:t>
      </w:r>
      <w:r w:rsidR="006200BB" w:rsidRPr="009D64AA">
        <w:t xml:space="preserve"> </w:t>
      </w:r>
      <w:r w:rsidR="001916BC" w:rsidRPr="009D64AA">
        <w:t>Совершенствовать, по согласованию с профсоюзными органами, систему по</w:t>
      </w:r>
      <w:r w:rsidR="001916BC" w:rsidRPr="009D64AA">
        <w:softHyphen/>
      </w:r>
      <w:r w:rsidR="001916BC" w:rsidRPr="009D64AA">
        <w:rPr>
          <w:spacing w:val="-3"/>
        </w:rPr>
        <w:t>вышения квалификации и переподготовки педагогических кадров, создавать необходимые условия при проведении аттестации, разрабатывать соответствующие рекомендации, оказы</w:t>
      </w:r>
      <w:r w:rsidR="001916BC" w:rsidRPr="009D64AA">
        <w:rPr>
          <w:spacing w:val="-3"/>
        </w:rPr>
        <w:softHyphen/>
        <w:t>вать методическую помощь при организации и проведении районных конкурсов педагогиче</w:t>
      </w:r>
      <w:r w:rsidR="001916BC" w:rsidRPr="009D64AA">
        <w:rPr>
          <w:spacing w:val="-3"/>
        </w:rPr>
        <w:softHyphen/>
      </w:r>
      <w:r w:rsidR="001916BC" w:rsidRPr="009D64AA">
        <w:t>ского мастерства ("Учитель года", "Лидер  образования" и др.).</w:t>
      </w:r>
    </w:p>
    <w:p w:rsidR="001916BC" w:rsidRPr="009D64AA" w:rsidRDefault="001916BC" w:rsidP="001916BC">
      <w:pPr>
        <w:widowControl w:val="0"/>
        <w:shd w:val="clear" w:color="auto" w:fill="FFFFFF"/>
        <w:autoSpaceDE w:val="0"/>
        <w:ind w:firstLine="851"/>
        <w:jc w:val="both"/>
        <w:rPr>
          <w:b/>
          <w:bCs/>
        </w:rPr>
      </w:pPr>
    </w:p>
    <w:p w:rsidR="001916BC" w:rsidRPr="009D64AA" w:rsidRDefault="00780C5C" w:rsidP="00BA6D45">
      <w:pPr>
        <w:widowControl w:val="0"/>
        <w:shd w:val="clear" w:color="auto" w:fill="FFFFFF"/>
        <w:autoSpaceDE w:val="0"/>
        <w:ind w:firstLine="851"/>
        <w:jc w:val="center"/>
        <w:rPr>
          <w:b/>
          <w:bCs/>
        </w:rPr>
      </w:pPr>
      <w:r w:rsidRPr="009D64AA">
        <w:rPr>
          <w:b/>
          <w:bCs/>
        </w:rPr>
        <w:lastRenderedPageBreak/>
        <w:t>8</w:t>
      </w:r>
      <w:r w:rsidR="001916BC" w:rsidRPr="009D64AA">
        <w:rPr>
          <w:b/>
          <w:bCs/>
        </w:rPr>
        <w:t>. Социальные гарантии, льготы, компенсации</w:t>
      </w:r>
    </w:p>
    <w:p w:rsidR="001916BC" w:rsidRPr="000925A9" w:rsidRDefault="001916BC" w:rsidP="001916BC">
      <w:pPr>
        <w:widowControl w:val="0"/>
        <w:shd w:val="clear" w:color="auto" w:fill="FFFFFF"/>
        <w:tabs>
          <w:tab w:val="left" w:pos="1190"/>
        </w:tabs>
        <w:autoSpaceDE w:val="0"/>
        <w:ind w:firstLine="851"/>
        <w:jc w:val="both"/>
      </w:pPr>
      <w:r w:rsidRPr="000925A9">
        <w:t>Стороны исходят из того, что:</w:t>
      </w:r>
    </w:p>
    <w:p w:rsidR="001916BC" w:rsidRPr="009D64AA" w:rsidRDefault="00780C5C" w:rsidP="00BA6D45">
      <w:pPr>
        <w:widowControl w:val="0"/>
        <w:shd w:val="clear" w:color="auto" w:fill="FFFFFF"/>
        <w:tabs>
          <w:tab w:val="left" w:pos="763"/>
          <w:tab w:val="left" w:pos="1392"/>
        </w:tabs>
        <w:autoSpaceDE w:val="0"/>
        <w:ind w:firstLine="851"/>
        <w:jc w:val="both"/>
      </w:pPr>
      <w:r w:rsidRPr="009D64AA">
        <w:t>8.1.</w:t>
      </w:r>
      <w:r w:rsidR="001916BC" w:rsidRPr="009D64AA">
        <w:t>Педагогическим работникам, в том числе работающим на условиях совмес</w:t>
      </w:r>
      <w:r w:rsidR="001916BC" w:rsidRPr="009D64AA">
        <w:softHyphen/>
        <w:t>тительства или выполняющим помимо основной работы педагогическую работу в том же образовательном учреждении без занятия штатной должности, а также руководящим ра</w:t>
      </w:r>
      <w:r w:rsidR="001916BC" w:rsidRPr="009D64AA">
        <w:softHyphen/>
        <w:t>ботникам, основная деятельность которых связана с образовательным процессом, должна выплачиваться ежемесячно денежная компенсация для обеспечения их книгоиздательской продукцией и периодическими изданиями, независимо от объема учебной нагрузки, в пе</w:t>
      </w:r>
      <w:r w:rsidR="001916BC" w:rsidRPr="009D64AA">
        <w:softHyphen/>
        <w:t>риод</w:t>
      </w:r>
    </w:p>
    <w:p w:rsidR="001916BC" w:rsidRPr="009D64AA" w:rsidRDefault="001916BC" w:rsidP="00BA6D45">
      <w:pPr>
        <w:widowControl w:val="0"/>
        <w:shd w:val="clear" w:color="auto" w:fill="FFFFFF"/>
        <w:tabs>
          <w:tab w:val="left" w:pos="1392"/>
        </w:tabs>
        <w:autoSpaceDE w:val="0"/>
        <w:ind w:firstLine="851"/>
        <w:jc w:val="both"/>
      </w:pPr>
      <w:r w:rsidRPr="009D64AA">
        <w:t>нахождения их</w:t>
      </w:r>
      <w:r w:rsidRPr="009D64AA">
        <w:rPr>
          <w:i/>
          <w:iCs/>
        </w:rPr>
        <w:t xml:space="preserve"> </w:t>
      </w:r>
      <w:r w:rsidRPr="009D64AA">
        <w:t>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w:t>
      </w:r>
    </w:p>
    <w:p w:rsidR="001916BC" w:rsidRPr="009D64AA" w:rsidRDefault="00780C5C" w:rsidP="00780C5C">
      <w:pPr>
        <w:widowControl w:val="0"/>
        <w:shd w:val="clear" w:color="auto" w:fill="FFFFFF"/>
        <w:tabs>
          <w:tab w:val="left" w:pos="763"/>
          <w:tab w:val="left" w:pos="1392"/>
        </w:tabs>
        <w:autoSpaceDE w:val="0"/>
        <w:ind w:firstLine="851"/>
        <w:jc w:val="both"/>
      </w:pPr>
      <w:r w:rsidRPr="009D64AA">
        <w:t xml:space="preserve">8.1.2. </w:t>
      </w:r>
      <w:r w:rsidR="001916BC" w:rsidRPr="009D64AA">
        <w:t>Образовательное учреждение в соответствии с Законом Российской Федера</w:t>
      </w:r>
      <w:r w:rsidR="001916BC" w:rsidRPr="009D64AA">
        <w:softHyphen/>
        <w:t>ции «Об образовании</w:t>
      </w:r>
      <w:r w:rsidR="00BA6D45" w:rsidRPr="009D64AA">
        <w:t xml:space="preserve"> РФ</w:t>
      </w:r>
      <w:r w:rsidR="001916BC" w:rsidRPr="009D64AA">
        <w:t>», Федеральным законом самостоятельно осуществляет финансово-хозяйственную деятельность, определяет направления использования средств, получен</w:t>
      </w:r>
      <w:r w:rsidR="001916BC" w:rsidRPr="009D64AA">
        <w:softHyphen/>
        <w:t>ных им за счет бюджета и иных источников, не запрещенных законодательством Россий</w:t>
      </w:r>
      <w:r w:rsidR="001916BC" w:rsidRPr="009D64AA">
        <w:softHyphen/>
        <w:t>ской Федерации, использует в соответствии с уставом учреждения финансовые и матери</w:t>
      </w:r>
      <w:r w:rsidR="001916BC" w:rsidRPr="009D64AA">
        <w:softHyphen/>
        <w:t>альные средства, закрепленные за ним учредителем.</w:t>
      </w:r>
    </w:p>
    <w:p w:rsidR="001916BC" w:rsidRPr="009D64AA" w:rsidRDefault="001916BC" w:rsidP="001916BC">
      <w:pPr>
        <w:widowControl w:val="0"/>
        <w:shd w:val="clear" w:color="auto" w:fill="FFFFFF"/>
        <w:autoSpaceDE w:val="0"/>
        <w:ind w:firstLine="851"/>
        <w:jc w:val="both"/>
      </w:pPr>
      <w:r w:rsidRPr="009D64AA">
        <w:t>Экономия как бюджетных, так и внебюджетных средств может направляться на:</w:t>
      </w:r>
    </w:p>
    <w:p w:rsidR="001916BC" w:rsidRPr="009D64AA" w:rsidRDefault="001916BC" w:rsidP="001916BC">
      <w:pPr>
        <w:widowControl w:val="0"/>
        <w:shd w:val="clear" w:color="auto" w:fill="FFFFFF"/>
        <w:autoSpaceDE w:val="0"/>
        <w:ind w:firstLine="851"/>
        <w:jc w:val="both"/>
      </w:pPr>
      <w:r w:rsidRPr="009D64AA">
        <w:t>-премирование, выплату надбавок работникам, улучшение условий труда и быта, организацию мероприятия по охране здоровья;</w:t>
      </w:r>
    </w:p>
    <w:p w:rsidR="001916BC" w:rsidRPr="009D64AA" w:rsidRDefault="001916BC" w:rsidP="001916BC">
      <w:pPr>
        <w:widowControl w:val="0"/>
        <w:shd w:val="clear" w:color="auto" w:fill="FFFFFF"/>
        <w:tabs>
          <w:tab w:val="left" w:pos="864"/>
        </w:tabs>
        <w:autoSpaceDE w:val="0"/>
        <w:ind w:firstLine="851"/>
        <w:jc w:val="both"/>
      </w:pPr>
      <w:r w:rsidRPr="009D64AA">
        <w:t>-</w:t>
      </w:r>
      <w:r w:rsidRPr="009D64AA">
        <w:tab/>
        <w:t>укрепление материально-технической базы, содержание зданий и сооружений, ка</w:t>
      </w:r>
      <w:r w:rsidRPr="009D64AA">
        <w:softHyphen/>
        <w:t>питальный ремонт, благоустройство территорий и другие производственные нужды.</w:t>
      </w:r>
    </w:p>
    <w:p w:rsidR="001916BC" w:rsidRPr="009D64AA" w:rsidRDefault="001916BC" w:rsidP="001916BC">
      <w:pPr>
        <w:widowControl w:val="0"/>
        <w:shd w:val="clear" w:color="auto" w:fill="FFFFFF"/>
        <w:autoSpaceDE w:val="0"/>
        <w:ind w:firstLine="851"/>
        <w:jc w:val="both"/>
      </w:pPr>
      <w:r w:rsidRPr="009D64AA">
        <w:t>Порядок и размеры премирования работников, установление надбавок к ставкам заработной платы и должностным окладам определяются в пределах экономии фонда оп</w:t>
      </w:r>
      <w:r w:rsidRPr="009D64AA">
        <w:softHyphen/>
        <w:t>латы труда и предусматриваются в коллективном договоре.</w:t>
      </w:r>
    </w:p>
    <w:p w:rsidR="001916BC" w:rsidRPr="009D64AA" w:rsidRDefault="001916BC" w:rsidP="001916BC">
      <w:pPr>
        <w:widowControl w:val="0"/>
        <w:shd w:val="clear" w:color="auto" w:fill="FFFFFF"/>
        <w:tabs>
          <w:tab w:val="left" w:pos="3653"/>
        </w:tabs>
        <w:autoSpaceDE w:val="0"/>
        <w:ind w:firstLine="851"/>
        <w:jc w:val="both"/>
        <w:rPr>
          <w:b/>
          <w:bCs/>
        </w:rPr>
      </w:pPr>
    </w:p>
    <w:p w:rsidR="001916BC" w:rsidRPr="009D64AA" w:rsidRDefault="001C3C22" w:rsidP="00DA3CEE">
      <w:pPr>
        <w:widowControl w:val="0"/>
        <w:shd w:val="clear" w:color="auto" w:fill="FFFFFF"/>
        <w:tabs>
          <w:tab w:val="left" w:pos="3653"/>
        </w:tabs>
        <w:autoSpaceDE w:val="0"/>
        <w:ind w:firstLine="851"/>
        <w:jc w:val="center"/>
        <w:rPr>
          <w:b/>
          <w:bCs/>
        </w:rPr>
      </w:pPr>
      <w:r w:rsidRPr="009D64AA">
        <w:rPr>
          <w:b/>
          <w:bCs/>
        </w:rPr>
        <w:t>9</w:t>
      </w:r>
      <w:r w:rsidR="001916BC" w:rsidRPr="009D64AA">
        <w:rPr>
          <w:b/>
          <w:bCs/>
        </w:rPr>
        <w:t>. Условия и охрана труда</w:t>
      </w:r>
    </w:p>
    <w:p w:rsidR="001916BC" w:rsidRPr="000925A9" w:rsidRDefault="001916BC" w:rsidP="001916BC">
      <w:pPr>
        <w:widowControl w:val="0"/>
        <w:shd w:val="clear" w:color="auto" w:fill="FFFFFF"/>
        <w:autoSpaceDE w:val="0"/>
        <w:ind w:firstLine="851"/>
        <w:jc w:val="both"/>
        <w:rPr>
          <w:bCs/>
          <w:spacing w:val="-5"/>
        </w:rPr>
      </w:pPr>
      <w:r w:rsidRPr="000925A9">
        <w:rPr>
          <w:bCs/>
          <w:spacing w:val="-5"/>
        </w:rPr>
        <w:t>МУ УО:</w:t>
      </w:r>
    </w:p>
    <w:p w:rsidR="001916BC" w:rsidRPr="009D64AA" w:rsidRDefault="001C3C22" w:rsidP="00DA3CEE">
      <w:pPr>
        <w:widowControl w:val="0"/>
        <w:shd w:val="clear" w:color="auto" w:fill="FFFFFF"/>
        <w:tabs>
          <w:tab w:val="left" w:pos="806"/>
          <w:tab w:val="left" w:pos="1522"/>
        </w:tabs>
        <w:autoSpaceDE w:val="0"/>
        <w:ind w:firstLine="851"/>
        <w:jc w:val="both"/>
      </w:pPr>
      <w:r w:rsidRPr="009D64AA">
        <w:t>9.1.1.</w:t>
      </w:r>
      <w:r w:rsidR="001916BC" w:rsidRPr="009D64AA">
        <w:t>Инициир</w:t>
      </w:r>
      <w:r w:rsidR="000925A9">
        <w:t>ует</w:t>
      </w:r>
      <w:r w:rsidR="001916BC" w:rsidRPr="009D64AA">
        <w:t xml:space="preserve"> принятие программы «Безопасность образовательно</w:t>
      </w:r>
      <w:r w:rsidR="000925A9">
        <w:t>й</w:t>
      </w:r>
      <w:r w:rsidR="001916BC" w:rsidRPr="009D64AA">
        <w:t xml:space="preserve"> </w:t>
      </w:r>
      <w:r w:rsidR="000925A9">
        <w:t>организации</w:t>
      </w:r>
      <w:r w:rsidR="001916BC" w:rsidRPr="009D64AA">
        <w:t>».</w:t>
      </w:r>
    </w:p>
    <w:p w:rsidR="001916BC" w:rsidRPr="009D64AA" w:rsidRDefault="001C3C22" w:rsidP="00DA3CEE">
      <w:pPr>
        <w:widowControl w:val="0"/>
        <w:shd w:val="clear" w:color="auto" w:fill="FFFFFF"/>
        <w:tabs>
          <w:tab w:val="left" w:pos="806"/>
          <w:tab w:val="left" w:pos="1522"/>
        </w:tabs>
        <w:autoSpaceDE w:val="0"/>
        <w:ind w:firstLine="851"/>
        <w:jc w:val="both"/>
      </w:pPr>
      <w:r w:rsidRPr="009D64AA">
        <w:t>9.1.2.</w:t>
      </w:r>
      <w:r w:rsidR="001916BC" w:rsidRPr="009D64AA">
        <w:t>Принима</w:t>
      </w:r>
      <w:r w:rsidR="000925A9">
        <w:t>ет</w:t>
      </w:r>
      <w:r w:rsidR="001916BC" w:rsidRPr="009D64AA">
        <w:t xml:space="preserve"> участие в разработке нормативно - технической и методической документации по охране труда и обеспечит</w:t>
      </w:r>
      <w:r w:rsidR="00DA3CEE" w:rsidRPr="009D64AA">
        <w:t>ь</w:t>
      </w:r>
      <w:r w:rsidR="001916BC" w:rsidRPr="009D64AA">
        <w:t xml:space="preserve"> ею подведомственные учреждения.</w:t>
      </w:r>
    </w:p>
    <w:p w:rsidR="001916BC" w:rsidRPr="009D64AA" w:rsidRDefault="001C3C22" w:rsidP="001C3C22">
      <w:pPr>
        <w:widowControl w:val="0"/>
        <w:shd w:val="clear" w:color="auto" w:fill="FFFFFF"/>
        <w:tabs>
          <w:tab w:val="left" w:pos="1522"/>
        </w:tabs>
        <w:autoSpaceDE w:val="0"/>
        <w:ind w:firstLine="851"/>
        <w:jc w:val="both"/>
      </w:pPr>
      <w:r w:rsidRPr="009D64AA">
        <w:t>9.1.3.</w:t>
      </w:r>
      <w:r w:rsidR="001916BC" w:rsidRPr="009D64AA">
        <w:t>Осуществля</w:t>
      </w:r>
      <w:r w:rsidR="000925A9">
        <w:t>ет</w:t>
      </w:r>
      <w:r w:rsidR="001916BC" w:rsidRPr="009D64AA">
        <w:t xml:space="preserve"> учет и ежегодный анализ причин производственного травма</w:t>
      </w:r>
      <w:r w:rsidR="001916BC" w:rsidRPr="009D64AA">
        <w:softHyphen/>
        <w:t>тизма работников и несчастных случаев с обучающимися, обобщает отчетность по формам 7-Т (травматизм),   1-Т (условия труда) за истекший год для последующего рассмотрения на Совете МУ УО  с целью принятия мер по улучшению условий труда и снижению травма</w:t>
      </w:r>
      <w:r w:rsidR="001916BC" w:rsidRPr="009D64AA">
        <w:softHyphen/>
        <w:t>тизма.</w:t>
      </w:r>
    </w:p>
    <w:p w:rsidR="001916BC" w:rsidRPr="009D64AA" w:rsidRDefault="001C3C22" w:rsidP="001C3C22">
      <w:pPr>
        <w:widowControl w:val="0"/>
        <w:shd w:val="clear" w:color="auto" w:fill="FFFFFF"/>
        <w:tabs>
          <w:tab w:val="left" w:pos="1603"/>
        </w:tabs>
        <w:autoSpaceDE w:val="0"/>
        <w:ind w:firstLine="851"/>
        <w:jc w:val="both"/>
      </w:pPr>
      <w:r w:rsidRPr="009D64AA">
        <w:rPr>
          <w:spacing w:val="-6"/>
        </w:rPr>
        <w:t>9.1.4.</w:t>
      </w:r>
      <w:r w:rsidR="001916BC" w:rsidRPr="009D64AA">
        <w:tab/>
        <w:t>Информирует районную профсоюзную организацию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w:t>
      </w:r>
      <w:r w:rsidR="001916BC" w:rsidRPr="009D64AA">
        <w:softHyphen/>
        <w:t>ведомственным учреждениям на выполнение мероприятий по охране труда, в том числе</w:t>
      </w:r>
      <w:r w:rsidR="001916BC" w:rsidRPr="009D64AA">
        <w:br/>
        <w:t>затратах на приобретение спецодежды и других средств защиты, молока или равноценных пищевых продуктов, проведение медосмотров, на доплаты за работу во вредных и опас</w:t>
      </w:r>
      <w:r w:rsidR="001916BC" w:rsidRPr="009D64AA">
        <w:softHyphen/>
        <w:t>ных условиях труда.</w:t>
      </w:r>
    </w:p>
    <w:p w:rsidR="001916BC" w:rsidRPr="009D64AA" w:rsidRDefault="001C3C22" w:rsidP="001C3C22">
      <w:pPr>
        <w:widowControl w:val="0"/>
        <w:shd w:val="clear" w:color="auto" w:fill="FFFFFF"/>
        <w:autoSpaceDE w:val="0"/>
        <w:ind w:firstLine="851"/>
        <w:jc w:val="both"/>
      </w:pPr>
      <w:r w:rsidRPr="009D64AA">
        <w:t>9.1.5.</w:t>
      </w:r>
      <w:r w:rsidR="001916BC" w:rsidRPr="009D64AA">
        <w:t xml:space="preserve"> </w:t>
      </w:r>
      <w:r w:rsidR="00DA3CEE" w:rsidRPr="009D64AA">
        <w:t>С</w:t>
      </w:r>
      <w:r w:rsidR="001916BC" w:rsidRPr="009D64AA">
        <w:t>пособствует деятельности работодателей и их представителей, которые в соответствии с требованиями законодательства:</w:t>
      </w:r>
    </w:p>
    <w:p w:rsidR="001916BC" w:rsidRPr="009D64AA" w:rsidRDefault="001C3C22" w:rsidP="001C3C22">
      <w:pPr>
        <w:widowControl w:val="0"/>
        <w:shd w:val="clear" w:color="auto" w:fill="FFFFFF"/>
        <w:autoSpaceDE w:val="0"/>
        <w:ind w:firstLine="851"/>
        <w:jc w:val="both"/>
      </w:pPr>
      <w:r w:rsidRPr="009D64AA">
        <w:t>9.1.6</w:t>
      </w:r>
      <w:r w:rsidR="001916BC" w:rsidRPr="009D64AA">
        <w:t>. Направля</w:t>
      </w:r>
      <w:r w:rsidR="000925A9">
        <w:t>е</w:t>
      </w:r>
      <w:r w:rsidR="001916BC" w:rsidRPr="009D64AA">
        <w:t>т средства на выполнение мероприятий по охране труда, в том числе на обучение работников безопасным приемам работ, аттестацию рабочих мест</w:t>
      </w:r>
      <w:r w:rsidRPr="009D64AA">
        <w:t>.</w:t>
      </w:r>
    </w:p>
    <w:p w:rsidR="001916BC" w:rsidRPr="009D64AA" w:rsidRDefault="001916BC" w:rsidP="001C3C22">
      <w:pPr>
        <w:widowControl w:val="0"/>
        <w:shd w:val="clear" w:color="auto" w:fill="FFFFFF"/>
        <w:autoSpaceDE w:val="0"/>
        <w:ind w:firstLine="851"/>
        <w:jc w:val="both"/>
      </w:pPr>
      <w:r w:rsidRPr="009D64AA">
        <w:t>Обеспечивают за счет средств учреждения обязательные предварительные (при поступлении на работу) и периодические медицинские осмотры (обследования) ра</w:t>
      </w:r>
      <w:r w:rsidRPr="009D64AA">
        <w:softHyphen/>
      </w:r>
      <w:r w:rsidRPr="009D64AA">
        <w:lastRenderedPageBreak/>
        <w:t>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1916BC" w:rsidRPr="009D64AA" w:rsidRDefault="001C3C22" w:rsidP="001C3C22">
      <w:pPr>
        <w:widowControl w:val="0"/>
        <w:shd w:val="clear" w:color="auto" w:fill="FFFFFF"/>
        <w:tabs>
          <w:tab w:val="left" w:pos="749"/>
          <w:tab w:val="left" w:pos="1464"/>
        </w:tabs>
        <w:autoSpaceDE w:val="0"/>
        <w:ind w:firstLine="851"/>
        <w:jc w:val="both"/>
      </w:pPr>
      <w:r w:rsidRPr="009D64AA">
        <w:t>9.1.7.</w:t>
      </w:r>
      <w:r w:rsidR="001916BC" w:rsidRPr="009D64AA">
        <w:t>Обеспечивают участие представителей районной профсоюзной организации в расследовании несчастных случаев, происшедших в учреждениях, и профессиональных заболеваний, представляют информацию в профсоюзные органы о выполнении мероприя</w:t>
      </w:r>
      <w:r w:rsidR="001916BC" w:rsidRPr="009D64AA">
        <w:softHyphen/>
        <w:t>тий по устранению причин несчастных случаев.</w:t>
      </w:r>
    </w:p>
    <w:p w:rsidR="001916BC" w:rsidRPr="009D64AA" w:rsidRDefault="001C3C22" w:rsidP="001C3C22">
      <w:pPr>
        <w:widowControl w:val="0"/>
        <w:shd w:val="clear" w:color="auto" w:fill="FFFFFF"/>
        <w:tabs>
          <w:tab w:val="left" w:pos="749"/>
          <w:tab w:val="left" w:pos="1464"/>
        </w:tabs>
        <w:autoSpaceDE w:val="0"/>
        <w:ind w:firstLine="851"/>
        <w:jc w:val="both"/>
      </w:pPr>
      <w:r w:rsidRPr="009D64AA">
        <w:t>9.1.8.</w:t>
      </w:r>
      <w:r w:rsidR="001916BC" w:rsidRPr="009D64AA">
        <w:t>Обеспечива</w:t>
      </w:r>
      <w:r w:rsidR="000925A9">
        <w:t>е</w:t>
      </w:r>
      <w:r w:rsidR="001916BC" w:rsidRPr="009D64AA">
        <w:t>т беспрепятственный допуск должностных лиц органов госу</w:t>
      </w:r>
      <w:r w:rsidR="001916BC" w:rsidRPr="009D64AA">
        <w:softHyphen/>
        <w:t>дарственного управления охраной труда, органов госуда</w:t>
      </w:r>
      <w:r w:rsidR="006119F5" w:rsidRPr="009D64AA">
        <w:t>рственного надзора и контроля  соблюдения</w:t>
      </w:r>
      <w:r w:rsidR="001916BC" w:rsidRPr="009D64AA">
        <w:t xml:space="preserve"> требований охраны труда, органов Фонда социального страхования РФ, а также представителей органов профсоюзного контроля в целях проведения проверок ус</w:t>
      </w:r>
      <w:r w:rsidR="001916BC" w:rsidRPr="009D64AA">
        <w:softHyphen/>
        <w:t>ловий и охраны труда в учреждении, расследования несчастных случаев и профессио</w:t>
      </w:r>
      <w:r w:rsidR="001916BC" w:rsidRPr="009D64AA">
        <w:softHyphen/>
        <w:t>нальных заболеваний.</w:t>
      </w:r>
    </w:p>
    <w:p w:rsidR="001916BC" w:rsidRPr="009D64AA" w:rsidRDefault="001C3C22" w:rsidP="001C3C22">
      <w:pPr>
        <w:widowControl w:val="0"/>
        <w:shd w:val="clear" w:color="auto" w:fill="FFFFFF"/>
        <w:tabs>
          <w:tab w:val="left" w:pos="754"/>
          <w:tab w:val="left" w:pos="1478"/>
        </w:tabs>
        <w:autoSpaceDE w:val="0"/>
        <w:ind w:firstLine="851"/>
        <w:jc w:val="both"/>
      </w:pPr>
      <w:r w:rsidRPr="009D64AA">
        <w:t>9.1.9.</w:t>
      </w:r>
      <w:r w:rsidR="001916BC" w:rsidRPr="009D64AA">
        <w:t>Привлека</w:t>
      </w:r>
      <w:r w:rsidR="000925A9">
        <w:t>е</w:t>
      </w:r>
      <w:r w:rsidR="001916BC" w:rsidRPr="009D64AA">
        <w:t>т представителей профсоюзных органов, уполномоченных от профсоюза по охране труда к участию в комиссиях по приемке законченного  строительст</w:t>
      </w:r>
      <w:r w:rsidR="001916BC" w:rsidRPr="009D64AA">
        <w:softHyphen/>
        <w:t>ва  объектов учреждений.</w:t>
      </w:r>
    </w:p>
    <w:p w:rsidR="001916BC" w:rsidRPr="009D64AA" w:rsidRDefault="001C3C22" w:rsidP="001C3C22">
      <w:pPr>
        <w:widowControl w:val="0"/>
        <w:shd w:val="clear" w:color="auto" w:fill="FFFFFF"/>
        <w:tabs>
          <w:tab w:val="left" w:pos="754"/>
          <w:tab w:val="left" w:pos="1478"/>
        </w:tabs>
        <w:autoSpaceDE w:val="0"/>
        <w:ind w:firstLine="851"/>
        <w:jc w:val="both"/>
      </w:pPr>
      <w:r w:rsidRPr="009D64AA">
        <w:t>9.1.10.</w:t>
      </w:r>
      <w:r w:rsidR="001916BC" w:rsidRPr="009D64AA">
        <w:t>Обеспечива</w:t>
      </w:r>
      <w:r w:rsidR="000925A9">
        <w:t>е</w:t>
      </w:r>
      <w:r w:rsidR="001916BC" w:rsidRPr="009D64AA">
        <w:t>т работников спецодеждой и другими средствами индивиду</w:t>
      </w:r>
      <w:r w:rsidR="001916BC" w:rsidRPr="009D64AA">
        <w:softHyphen/>
        <w:t>альной защиты, молоком и обезвреживающими средствами по установленным нормам в случаях, когда их выдача по условиям труда предусмотрена за счет средств учреждения, а также осуществляют выплату доплат за работу во вредных условиях труда.</w:t>
      </w:r>
    </w:p>
    <w:p w:rsidR="001916BC" w:rsidRPr="009D64AA" w:rsidRDefault="001C3C22" w:rsidP="001C3C22">
      <w:pPr>
        <w:widowControl w:val="0"/>
        <w:shd w:val="clear" w:color="auto" w:fill="FFFFFF"/>
        <w:tabs>
          <w:tab w:val="left" w:pos="754"/>
          <w:tab w:val="left" w:pos="1478"/>
        </w:tabs>
        <w:autoSpaceDE w:val="0"/>
        <w:ind w:firstLine="851"/>
        <w:jc w:val="both"/>
      </w:pPr>
      <w:r w:rsidRPr="009D64AA">
        <w:t>9.1.11.</w:t>
      </w:r>
      <w:r w:rsidR="001916BC" w:rsidRPr="009D64AA">
        <w:t>Организу</w:t>
      </w:r>
      <w:r w:rsidR="000925A9">
        <w:t>е</w:t>
      </w:r>
      <w:r w:rsidR="001916BC" w:rsidRPr="009D64AA">
        <w:t xml:space="preserve">т один раз в пять лет проведение </w:t>
      </w:r>
      <w:r w:rsidR="00B73F6A" w:rsidRPr="009D64AA">
        <w:t xml:space="preserve"> специальной оценки условий труда</w:t>
      </w:r>
      <w:r w:rsidR="001916BC" w:rsidRPr="009D64AA">
        <w:t xml:space="preserve"> в учреждениях на их соответствие требованиям охраны труда.</w:t>
      </w:r>
    </w:p>
    <w:p w:rsidR="001916BC" w:rsidRPr="000925A9" w:rsidRDefault="00DA3CEE" w:rsidP="001916BC">
      <w:pPr>
        <w:widowControl w:val="0"/>
        <w:shd w:val="clear" w:color="auto" w:fill="FFFFFF"/>
        <w:autoSpaceDE w:val="0"/>
        <w:ind w:firstLine="851"/>
        <w:jc w:val="both"/>
        <w:rPr>
          <w:bCs/>
        </w:rPr>
      </w:pPr>
      <w:r w:rsidRPr="000925A9">
        <w:t xml:space="preserve">Обязательства </w:t>
      </w:r>
      <w:r w:rsidR="001916BC" w:rsidRPr="000925A9">
        <w:t xml:space="preserve"> </w:t>
      </w:r>
      <w:r w:rsidR="001916BC" w:rsidRPr="000925A9">
        <w:rPr>
          <w:bCs/>
        </w:rPr>
        <w:t>Районн</w:t>
      </w:r>
      <w:r w:rsidRPr="000925A9">
        <w:rPr>
          <w:bCs/>
        </w:rPr>
        <w:t>ой</w:t>
      </w:r>
      <w:r w:rsidR="001916BC" w:rsidRPr="000925A9">
        <w:rPr>
          <w:bCs/>
        </w:rPr>
        <w:t xml:space="preserve"> профсоюзн</w:t>
      </w:r>
      <w:r w:rsidRPr="000925A9">
        <w:rPr>
          <w:bCs/>
        </w:rPr>
        <w:t>ой</w:t>
      </w:r>
      <w:r w:rsidR="001916BC" w:rsidRPr="000925A9">
        <w:rPr>
          <w:bCs/>
        </w:rPr>
        <w:t xml:space="preserve"> организаци</w:t>
      </w:r>
      <w:r w:rsidRPr="000925A9">
        <w:rPr>
          <w:bCs/>
        </w:rPr>
        <w:t>и</w:t>
      </w:r>
      <w:r w:rsidR="001916BC" w:rsidRPr="000925A9">
        <w:rPr>
          <w:bCs/>
        </w:rPr>
        <w:t>:</w:t>
      </w:r>
    </w:p>
    <w:p w:rsidR="001916BC" w:rsidRPr="009D64AA" w:rsidRDefault="00426BB5" w:rsidP="00426BB5">
      <w:pPr>
        <w:widowControl w:val="0"/>
        <w:shd w:val="clear" w:color="auto" w:fill="FFFFFF"/>
        <w:tabs>
          <w:tab w:val="left" w:pos="754"/>
          <w:tab w:val="left" w:pos="1478"/>
        </w:tabs>
        <w:autoSpaceDE w:val="0"/>
        <w:ind w:firstLine="851"/>
        <w:jc w:val="both"/>
      </w:pPr>
      <w:r w:rsidRPr="009D64AA">
        <w:t>10.1.</w:t>
      </w:r>
      <w:r w:rsidR="001916BC" w:rsidRPr="009D64AA">
        <w:t>Организует внедрение системы управления по реализации защитных функ</w:t>
      </w:r>
      <w:r w:rsidR="001916BC" w:rsidRPr="009D64AA">
        <w:softHyphen/>
        <w:t>ций в сфере охраны труда.</w:t>
      </w:r>
    </w:p>
    <w:p w:rsidR="001916BC" w:rsidRPr="009D64AA" w:rsidRDefault="00426BB5" w:rsidP="00426BB5">
      <w:pPr>
        <w:widowControl w:val="0"/>
        <w:shd w:val="clear" w:color="auto" w:fill="FFFFFF"/>
        <w:tabs>
          <w:tab w:val="left" w:pos="754"/>
          <w:tab w:val="left" w:pos="1478"/>
        </w:tabs>
        <w:autoSpaceDE w:val="0"/>
        <w:ind w:firstLine="851"/>
        <w:jc w:val="both"/>
      </w:pPr>
      <w:r w:rsidRPr="009D64AA">
        <w:t>10.2.</w:t>
      </w:r>
      <w:r w:rsidR="001916BC" w:rsidRPr="009D64AA">
        <w:t>Обеспечивает оперативное и практическое руководство уполномоченными от профсоюза по охране труда, организует их обучение.</w:t>
      </w:r>
    </w:p>
    <w:p w:rsidR="001916BC" w:rsidRPr="009D64AA" w:rsidRDefault="00426BB5" w:rsidP="00426BB5">
      <w:pPr>
        <w:widowControl w:val="0"/>
        <w:shd w:val="clear" w:color="auto" w:fill="FFFFFF"/>
        <w:tabs>
          <w:tab w:val="left" w:pos="754"/>
          <w:tab w:val="left" w:pos="1478"/>
        </w:tabs>
        <w:autoSpaceDE w:val="0"/>
        <w:ind w:firstLine="851"/>
        <w:jc w:val="both"/>
      </w:pPr>
      <w:r w:rsidRPr="009D64AA">
        <w:t>10.3.</w:t>
      </w:r>
      <w:r w:rsidR="001916BC" w:rsidRPr="009D64AA">
        <w:t xml:space="preserve">Организует проведение проверок состояния охраны труда в учреждениях, выполнения мероприятий по охране труда, предусмотренных Федеральным Законом 426 – ФЗ от 28.12.2013 г. "О специальной оценке условий труда", коллективными договорами, соглашениями и программами по безопасности учреждения. </w:t>
      </w:r>
    </w:p>
    <w:p w:rsidR="001916BC" w:rsidRPr="009D64AA" w:rsidRDefault="00426BB5" w:rsidP="00426BB5">
      <w:pPr>
        <w:widowControl w:val="0"/>
        <w:shd w:val="clear" w:color="auto" w:fill="FFFFFF"/>
        <w:tabs>
          <w:tab w:val="left" w:pos="754"/>
          <w:tab w:val="left" w:pos="1478"/>
        </w:tabs>
        <w:autoSpaceDE w:val="0"/>
        <w:ind w:firstLine="851"/>
        <w:jc w:val="both"/>
      </w:pPr>
      <w:r w:rsidRPr="009D64AA">
        <w:t>10.4.</w:t>
      </w:r>
      <w:r w:rsidR="001916BC" w:rsidRPr="009D64AA">
        <w:t>Участвует в комиссиях по специальной оценке  условий  труда, по приемке образовательных учреждений к новому учебному году, доводит до сведения ра</w:t>
      </w:r>
      <w:r w:rsidR="001916BC" w:rsidRPr="009D64AA">
        <w:softHyphen/>
      </w:r>
      <w:r w:rsidR="001916BC" w:rsidRPr="009D64AA">
        <w:rPr>
          <w:spacing w:val="-1"/>
        </w:rPr>
        <w:t xml:space="preserve">ботников информацию о наличии вредных и опасных факторов, тяжести и напряженности </w:t>
      </w:r>
      <w:r w:rsidR="001916BC" w:rsidRPr="009D64AA">
        <w:t>трудового процесса.</w:t>
      </w:r>
    </w:p>
    <w:p w:rsidR="001916BC" w:rsidRPr="009D64AA" w:rsidRDefault="00426BB5" w:rsidP="00426BB5">
      <w:pPr>
        <w:widowControl w:val="0"/>
        <w:shd w:val="clear" w:color="auto" w:fill="FFFFFF"/>
        <w:tabs>
          <w:tab w:val="left" w:pos="754"/>
          <w:tab w:val="left" w:pos="1478"/>
        </w:tabs>
        <w:autoSpaceDE w:val="0"/>
        <w:ind w:firstLine="851"/>
        <w:jc w:val="both"/>
      </w:pPr>
      <w:r w:rsidRPr="009D64AA">
        <w:t>10.5.</w:t>
      </w:r>
      <w:r w:rsidR="001916BC" w:rsidRPr="009D64AA">
        <w:t>Обеспечивает реализацию права работника на сохранение за ним места ра</w:t>
      </w:r>
      <w:r w:rsidR="001916BC" w:rsidRPr="009D64AA">
        <w:softHyphen/>
        <w:t>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1916BC" w:rsidRPr="009D64AA" w:rsidRDefault="00426BB5" w:rsidP="00426BB5">
      <w:pPr>
        <w:widowControl w:val="0"/>
        <w:shd w:val="clear" w:color="auto" w:fill="FFFFFF"/>
        <w:tabs>
          <w:tab w:val="left" w:pos="0"/>
          <w:tab w:val="left" w:pos="1478"/>
        </w:tabs>
        <w:autoSpaceDE w:val="0"/>
        <w:ind w:firstLine="851"/>
        <w:jc w:val="both"/>
      </w:pPr>
      <w:r w:rsidRPr="009D64AA">
        <w:rPr>
          <w:spacing w:val="-1"/>
        </w:rPr>
        <w:t>10.6.</w:t>
      </w:r>
      <w:r w:rsidR="001916BC" w:rsidRPr="009D64AA">
        <w:rPr>
          <w:spacing w:val="-1"/>
        </w:rPr>
        <w:t xml:space="preserve">Обеспечивает избрание уполномоченных (доверенных) лиц по охране труда </w:t>
      </w:r>
      <w:r w:rsidR="001916BC" w:rsidRPr="009D64AA">
        <w:t>профкомов, способствует формированию и организации деятельности совместных коми</w:t>
      </w:r>
      <w:r w:rsidR="001916BC" w:rsidRPr="009D64AA">
        <w:softHyphen/>
        <w:t>тетов (комиссий) по охране труда учреждений, организует их обучение за счет средств Фонда социального страхования Российской Федерации и оказывает помощь в их работе по осуществлению общественного контроля  состояния охраны труда, пожарной и эко</w:t>
      </w:r>
      <w:r w:rsidR="001916BC" w:rsidRPr="009D64AA">
        <w:softHyphen/>
        <w:t>логической безопасности.</w:t>
      </w:r>
    </w:p>
    <w:p w:rsidR="001916BC" w:rsidRPr="009D64AA" w:rsidRDefault="00426BB5" w:rsidP="001916BC">
      <w:pPr>
        <w:widowControl w:val="0"/>
        <w:shd w:val="clear" w:color="auto" w:fill="FFFFFF"/>
        <w:autoSpaceDE w:val="0"/>
        <w:ind w:firstLine="851"/>
        <w:jc w:val="both"/>
      </w:pPr>
      <w:r w:rsidRPr="009D64AA">
        <w:t>10.</w:t>
      </w:r>
      <w:r w:rsidR="001916BC" w:rsidRPr="009D64AA">
        <w:t>7.</w:t>
      </w:r>
      <w:r w:rsidR="006200BB" w:rsidRPr="009D64AA">
        <w:t xml:space="preserve"> </w:t>
      </w:r>
      <w:r w:rsidR="001916BC" w:rsidRPr="009D64AA">
        <w:t>Способствует формированию нормативной правовой базы по охране труда для внедрения системы управления охраной труда в системе образования муниципальных образований, созданию служб охраны труда в органах управления образованием и образовательных учреждений, организации контроля  состояния безопасности образова</w:t>
      </w:r>
      <w:r w:rsidR="001916BC" w:rsidRPr="009D64AA">
        <w:softHyphen/>
        <w:t>тельного процесса в образовательных учреждениях.</w:t>
      </w:r>
    </w:p>
    <w:p w:rsidR="00DA3CEE" w:rsidRPr="000925A9" w:rsidRDefault="001916BC" w:rsidP="001916BC">
      <w:pPr>
        <w:widowControl w:val="0"/>
        <w:shd w:val="clear" w:color="auto" w:fill="FFFFFF"/>
        <w:autoSpaceDE w:val="0"/>
        <w:ind w:firstLine="851"/>
        <w:jc w:val="both"/>
      </w:pPr>
      <w:r w:rsidRPr="000925A9">
        <w:t xml:space="preserve">Стороны Соглашения </w:t>
      </w:r>
    </w:p>
    <w:p w:rsidR="001916BC" w:rsidRPr="009D64AA" w:rsidRDefault="001916BC" w:rsidP="001916BC">
      <w:pPr>
        <w:widowControl w:val="0"/>
        <w:shd w:val="clear" w:color="auto" w:fill="FFFFFF"/>
        <w:autoSpaceDE w:val="0"/>
        <w:ind w:firstLine="851"/>
        <w:jc w:val="both"/>
      </w:pPr>
      <w:r w:rsidRPr="009D64AA">
        <w:lastRenderedPageBreak/>
        <w:t>обязуются содействовать выполнению представлений и требований технических инспекторов труда, внештатных технических инспекторов и уполномоченных (доверенных) лиц по охране труда профсоюзных организаций, выдан</w:t>
      </w:r>
      <w:r w:rsidRPr="009D64AA">
        <w:softHyphen/>
        <w:t>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1916BC" w:rsidRPr="009D64AA" w:rsidRDefault="001916BC" w:rsidP="001916BC">
      <w:pPr>
        <w:widowControl w:val="0"/>
        <w:shd w:val="clear" w:color="auto" w:fill="FFFFFF"/>
        <w:autoSpaceDE w:val="0"/>
        <w:ind w:firstLine="851"/>
        <w:jc w:val="both"/>
        <w:rPr>
          <w:b/>
          <w:bCs/>
        </w:rPr>
      </w:pPr>
    </w:p>
    <w:p w:rsidR="001916BC" w:rsidRDefault="001916BC" w:rsidP="00DA3CEE">
      <w:pPr>
        <w:widowControl w:val="0"/>
        <w:shd w:val="clear" w:color="auto" w:fill="FFFFFF"/>
        <w:autoSpaceDE w:val="0"/>
        <w:ind w:firstLine="851"/>
        <w:jc w:val="center"/>
        <w:rPr>
          <w:b/>
          <w:bCs/>
        </w:rPr>
      </w:pPr>
      <w:r w:rsidRPr="009D64AA">
        <w:rPr>
          <w:b/>
          <w:bCs/>
        </w:rPr>
        <w:t>11. Гарантии прав профсоюзных организаций и членов профсоюза</w:t>
      </w:r>
      <w:r w:rsidR="00DA3CEE" w:rsidRPr="009D64AA">
        <w:rPr>
          <w:b/>
          <w:bCs/>
        </w:rPr>
        <w:t>.</w:t>
      </w:r>
    </w:p>
    <w:p w:rsidR="000925A9" w:rsidRPr="009D64AA" w:rsidRDefault="000925A9" w:rsidP="00DA3CEE">
      <w:pPr>
        <w:widowControl w:val="0"/>
        <w:shd w:val="clear" w:color="auto" w:fill="FFFFFF"/>
        <w:autoSpaceDE w:val="0"/>
        <w:ind w:firstLine="851"/>
        <w:jc w:val="center"/>
        <w:rPr>
          <w:b/>
          <w:bCs/>
        </w:rPr>
      </w:pPr>
    </w:p>
    <w:p w:rsidR="001916BC" w:rsidRPr="009D64AA" w:rsidRDefault="00DA3CEE" w:rsidP="00DA3CEE">
      <w:pPr>
        <w:widowControl w:val="0"/>
        <w:shd w:val="clear" w:color="auto" w:fill="FFFFFF"/>
        <w:autoSpaceDE w:val="0"/>
        <w:ind w:firstLine="851"/>
        <w:jc w:val="both"/>
      </w:pPr>
      <w:r w:rsidRPr="009D64AA">
        <w:t xml:space="preserve">11.1. </w:t>
      </w:r>
      <w:r w:rsidR="001916BC" w:rsidRPr="009D64AA">
        <w:t>Права и гарантии деятельности районной профсоюзной организации, соответ</w:t>
      </w:r>
      <w:r w:rsidR="001916BC" w:rsidRPr="009D64AA">
        <w:softHyphen/>
        <w:t>ствующих выборных профсоюзных органов, определяются Трудовым кодексом Россий</w:t>
      </w:r>
      <w:r w:rsidR="001916BC" w:rsidRPr="009D64AA">
        <w:softHyphen/>
        <w:t>ской Федерации, федеральным законом «О профессиональных союзах, их правах и гаран</w:t>
      </w:r>
      <w:r w:rsidR="001916BC" w:rsidRPr="009D64AA">
        <w:softHyphen/>
        <w:t>тиях деятельности», иными законами Российской Федерации, законом «О профессио</w:t>
      </w:r>
      <w:r w:rsidR="001916BC" w:rsidRPr="009D64AA">
        <w:softHyphen/>
        <w:t>нальных союзах Оренбургской области, их правах и гарантиях деятельности», уставом Профсоюза работников народного образования и науки Российской Федерации, Положе</w:t>
      </w:r>
      <w:r w:rsidR="001916BC" w:rsidRPr="009D64AA">
        <w:softHyphen/>
        <w:t>нием об  областной общественной организации Профсоюза работников народного образования и науки РФ и реализуются с учетом Генерального со</w:t>
      </w:r>
      <w:r w:rsidR="001916BC" w:rsidRPr="009D64AA">
        <w:softHyphen/>
        <w:t>глашения между общероссийскими объединениями профсоюзов, общероссийскими объе</w:t>
      </w:r>
      <w:r w:rsidR="001916BC" w:rsidRPr="009D64AA">
        <w:softHyphen/>
        <w:t>динениями работодателей и Правительством России, Соглашением между правительством, профсоюзами и работодателями Оренбургской области, настоящего Соглашения, иных соглашений, устава учреждения, коллективного договора.</w:t>
      </w:r>
    </w:p>
    <w:p w:rsidR="001916BC" w:rsidRPr="009D64AA" w:rsidRDefault="001916BC" w:rsidP="001916BC">
      <w:pPr>
        <w:pStyle w:val="ad"/>
        <w:spacing w:line="240" w:lineRule="auto"/>
        <w:ind w:left="0" w:right="0" w:firstLine="851"/>
        <w:rPr>
          <w:sz w:val="24"/>
        </w:rPr>
      </w:pPr>
      <w:r w:rsidRPr="000925A9">
        <w:rPr>
          <w:sz w:val="24"/>
        </w:rPr>
        <w:t xml:space="preserve"> Стороны обращают внимание</w:t>
      </w:r>
      <w:r w:rsidRPr="009D64AA">
        <w:rPr>
          <w:sz w:val="24"/>
        </w:rPr>
        <w:t xml:space="preserve"> на то, что работодатели и их полномочные представители обязаны:</w:t>
      </w:r>
    </w:p>
    <w:p w:rsidR="001916BC" w:rsidRPr="009D64AA" w:rsidRDefault="001916BC" w:rsidP="001916BC">
      <w:pPr>
        <w:widowControl w:val="0"/>
        <w:numPr>
          <w:ilvl w:val="0"/>
          <w:numId w:val="13"/>
        </w:numPr>
        <w:shd w:val="clear" w:color="auto" w:fill="FFFFFF"/>
        <w:tabs>
          <w:tab w:val="left" w:pos="749"/>
          <w:tab w:val="left" w:pos="1459"/>
        </w:tabs>
        <w:autoSpaceDE w:val="0"/>
        <w:ind w:firstLine="851"/>
        <w:jc w:val="both"/>
      </w:pPr>
      <w:r w:rsidRPr="009D64AA">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w:t>
      </w:r>
      <w:r w:rsidRPr="009D64AA">
        <w:softHyphen/>
        <w:t>юзной деятельности и не препятствуя созданию и функционированию профсоюзных орга</w:t>
      </w:r>
      <w:r w:rsidRPr="009D64AA">
        <w:softHyphen/>
        <w:t>низаций в учреждениях.</w:t>
      </w:r>
    </w:p>
    <w:p w:rsidR="001916BC" w:rsidRPr="009D64AA" w:rsidRDefault="001916BC" w:rsidP="001916BC">
      <w:pPr>
        <w:widowControl w:val="0"/>
        <w:numPr>
          <w:ilvl w:val="0"/>
          <w:numId w:val="13"/>
        </w:numPr>
        <w:shd w:val="clear" w:color="auto" w:fill="FFFFFF"/>
        <w:tabs>
          <w:tab w:val="left" w:pos="749"/>
          <w:tab w:val="left" w:pos="1459"/>
        </w:tabs>
        <w:autoSpaceDE w:val="0"/>
        <w:ind w:firstLine="851"/>
        <w:jc w:val="both"/>
      </w:pPr>
      <w:r w:rsidRPr="009D64AA">
        <w:t>Предоставлять выборному профсоюзному органу учреждения независимо от численности работников бесплатно необходимые помещения (как минимум одно помеще</w:t>
      </w:r>
      <w:r w:rsidRPr="009D64AA">
        <w:softHyphen/>
        <w:t>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w:t>
      </w:r>
      <w:r w:rsidRPr="009D64AA">
        <w:softHyphen/>
        <w:t>ле компьютерное оборудование, электронную почту и Интернет) и необходимые норма</w:t>
      </w:r>
      <w:r w:rsidRPr="009D64AA">
        <w:softHyphen/>
        <w:t>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w:t>
      </w:r>
      <w:r w:rsidRPr="009D64AA">
        <w:softHyphen/>
        <w:t>портные средства и создавать другие улучшающие условия для обеспечения деятельности выборного профсоюзного органа.</w:t>
      </w:r>
    </w:p>
    <w:p w:rsidR="001916BC" w:rsidRPr="009D64AA" w:rsidRDefault="001916BC" w:rsidP="001916BC">
      <w:pPr>
        <w:widowControl w:val="0"/>
        <w:numPr>
          <w:ilvl w:val="0"/>
          <w:numId w:val="13"/>
        </w:numPr>
        <w:shd w:val="clear" w:color="auto" w:fill="FFFFFF"/>
        <w:tabs>
          <w:tab w:val="left" w:pos="749"/>
          <w:tab w:val="left" w:pos="1459"/>
        </w:tabs>
        <w:autoSpaceDE w:val="0"/>
        <w:ind w:firstLine="851"/>
        <w:jc w:val="both"/>
      </w:pPr>
      <w:r w:rsidRPr="009D64AA">
        <w:t>Не препятствовать представителям выборных профсоюзных органов в по</w:t>
      </w:r>
      <w:r w:rsidRPr="009D64AA">
        <w:softHyphen/>
        <w:t>сещении учреждения и подразделений, где работают члены Профсоюза, для реализации уставных задач и предоставленных законодательством прав.</w:t>
      </w:r>
    </w:p>
    <w:p w:rsidR="001916BC" w:rsidRPr="009D64AA" w:rsidRDefault="001916BC" w:rsidP="001916BC">
      <w:pPr>
        <w:widowControl w:val="0"/>
        <w:numPr>
          <w:ilvl w:val="0"/>
          <w:numId w:val="13"/>
        </w:numPr>
        <w:shd w:val="clear" w:color="auto" w:fill="FFFFFF"/>
        <w:tabs>
          <w:tab w:val="left" w:pos="749"/>
          <w:tab w:val="left" w:pos="1459"/>
        </w:tabs>
        <w:autoSpaceDE w:val="0"/>
        <w:ind w:firstLine="851"/>
        <w:jc w:val="both"/>
      </w:pPr>
      <w:r w:rsidRPr="009D64AA">
        <w:t>Предоставлять профсоюзным органам по их запросам информацию, сведе</w:t>
      </w:r>
      <w:r w:rsidRPr="009D64AA">
        <w:softHyphen/>
        <w:t>ния и разъяснения по вопросам условий и охраны труда, заработной платы, другим соци</w:t>
      </w:r>
      <w:r w:rsidRPr="009D64AA">
        <w:softHyphen/>
        <w:t>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1916BC" w:rsidRPr="009D64AA" w:rsidRDefault="001916BC" w:rsidP="001916BC">
      <w:pPr>
        <w:widowControl w:val="0"/>
        <w:shd w:val="clear" w:color="auto" w:fill="FFFFFF"/>
        <w:autoSpaceDE w:val="0"/>
        <w:ind w:firstLine="851"/>
        <w:jc w:val="both"/>
      </w:pPr>
      <w:r w:rsidRPr="009D64AA">
        <w:t>11.2.4. Обеспечивать при наличии письменных заявлений работников, являющихся членами Профсоюза, а также других работников - не членов профсоюза, на которых рас</w:t>
      </w:r>
      <w:r w:rsidRPr="009D64AA">
        <w:softHyphen/>
        <w:t>пространяется действие коллективного договора, ежемесячное бесплатное перечисление с расчетного счета учреждения на расчетный счет профсоюзной организации средств в раз</w:t>
      </w:r>
      <w:r w:rsidRPr="009D64AA">
        <w:softHyphen/>
        <w:t>мере, установленном коллективным договором, соглашением и представление акта сверки взаиморасчетов по удержанным и перечисленным профсоюзным взносам по окончании отчетного года.</w:t>
      </w:r>
    </w:p>
    <w:p w:rsidR="001916BC" w:rsidRPr="009D64AA" w:rsidRDefault="001916BC" w:rsidP="001916BC">
      <w:pPr>
        <w:widowControl w:val="0"/>
        <w:shd w:val="clear" w:color="auto" w:fill="FFFFFF"/>
        <w:autoSpaceDE w:val="0"/>
        <w:ind w:firstLine="851"/>
        <w:jc w:val="both"/>
      </w:pPr>
      <w:r w:rsidRPr="009D64AA">
        <w:t>Перечисление средств</w:t>
      </w:r>
      <w:r w:rsidR="002208BE" w:rsidRPr="009D64AA">
        <w:t xml:space="preserve"> </w:t>
      </w:r>
      <w:r w:rsidRPr="009D64AA">
        <w:t xml:space="preserve"> производится в полном объеме и одновременно с выдачей </w:t>
      </w:r>
      <w:r w:rsidRPr="009D64AA">
        <w:lastRenderedPageBreak/>
        <w:t>банком средств на заработную плату.</w:t>
      </w:r>
    </w:p>
    <w:p w:rsidR="001916BC" w:rsidRPr="009D64AA" w:rsidRDefault="00503F4A" w:rsidP="00503F4A">
      <w:pPr>
        <w:widowControl w:val="0"/>
        <w:shd w:val="clear" w:color="auto" w:fill="FFFFFF"/>
        <w:autoSpaceDE w:val="0"/>
        <w:jc w:val="both"/>
      </w:pPr>
      <w:r w:rsidRPr="009D64AA">
        <w:t xml:space="preserve">           </w:t>
      </w:r>
      <w:r w:rsidR="001916BC" w:rsidRPr="009D64AA">
        <w:t>11.2.5.Содействовать профсоюзным органам в использовании отраслевых и мест</w:t>
      </w:r>
      <w:r w:rsidR="001916BC" w:rsidRPr="009D64AA">
        <w:softHyphen/>
        <w:t>ных информационных систем для широкого</w:t>
      </w:r>
      <w:r w:rsidRPr="009D64AA">
        <w:t xml:space="preserve"> </w:t>
      </w:r>
      <w:r w:rsidR="001916BC" w:rsidRPr="009D64AA">
        <w:t>информирования работников о деятельности Профсоюза по защите социально-трудовых прав и профессиональных интересов работни</w:t>
      </w:r>
      <w:r w:rsidR="001916BC" w:rsidRPr="009D64AA">
        <w:softHyphen/>
        <w:t>ков.</w:t>
      </w:r>
    </w:p>
    <w:p w:rsidR="002208BE" w:rsidRPr="000925A9" w:rsidRDefault="001916BC" w:rsidP="001916BC">
      <w:pPr>
        <w:widowControl w:val="0"/>
        <w:shd w:val="clear" w:color="auto" w:fill="FFFFFF"/>
        <w:tabs>
          <w:tab w:val="left" w:pos="1306"/>
        </w:tabs>
        <w:autoSpaceDE w:val="0"/>
        <w:ind w:firstLine="851"/>
        <w:jc w:val="both"/>
      </w:pPr>
      <w:r w:rsidRPr="000925A9">
        <w:tab/>
        <w:t xml:space="preserve">Стороны признают </w:t>
      </w:r>
    </w:p>
    <w:p w:rsidR="001916BC" w:rsidRPr="009D64AA" w:rsidRDefault="001916BC" w:rsidP="001916BC">
      <w:pPr>
        <w:widowControl w:val="0"/>
        <w:shd w:val="clear" w:color="auto" w:fill="FFFFFF"/>
        <w:tabs>
          <w:tab w:val="left" w:pos="1306"/>
        </w:tabs>
        <w:autoSpaceDE w:val="0"/>
        <w:ind w:firstLine="851"/>
        <w:jc w:val="both"/>
      </w:pPr>
      <w:r w:rsidRPr="009D64AA">
        <w:t>гарантии работников, избранных (делегированных) в  со</w:t>
      </w:r>
      <w:r w:rsidRPr="009D64AA">
        <w:softHyphen/>
        <w:t>став профсоюзных органов и не освобожденных от основной работы, в том числе:</w:t>
      </w:r>
    </w:p>
    <w:p w:rsidR="001916BC" w:rsidRPr="009D64AA" w:rsidRDefault="001916BC" w:rsidP="001916BC">
      <w:pPr>
        <w:widowControl w:val="0"/>
        <w:shd w:val="clear" w:color="auto" w:fill="FFFFFF"/>
        <w:tabs>
          <w:tab w:val="left" w:pos="1430"/>
        </w:tabs>
        <w:autoSpaceDE w:val="0"/>
        <w:ind w:firstLine="851"/>
        <w:jc w:val="both"/>
      </w:pPr>
      <w:r w:rsidRPr="009D64AA">
        <w:rPr>
          <w:spacing w:val="-6"/>
        </w:rPr>
        <w:t>11.3.1.</w:t>
      </w:r>
      <w:r w:rsidRPr="009D64AA">
        <w:t>Работники, входящие в состав профсоюзных органов, не могут быть под</w:t>
      </w:r>
      <w:r w:rsidRPr="009D64AA">
        <w:softHyphen/>
        <w:t>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 без предварительного согласия вышестоящего профсоюзного органа в уч</w:t>
      </w:r>
      <w:r w:rsidRPr="009D64AA">
        <w:softHyphen/>
      </w:r>
      <w:r w:rsidRPr="009D64AA">
        <w:rPr>
          <w:spacing w:val="-1"/>
        </w:rPr>
        <w:t xml:space="preserve">реждении;  а руководители (их заместители) и члены профсоюзных органов в учреждении, </w:t>
      </w:r>
      <w:r w:rsidRPr="009D64AA">
        <w:t>соответствующего вышестоящего профсоюзного органа.</w:t>
      </w:r>
    </w:p>
    <w:p w:rsidR="001916BC" w:rsidRPr="009D64AA" w:rsidRDefault="001916BC" w:rsidP="001916BC">
      <w:pPr>
        <w:widowControl w:val="0"/>
        <w:shd w:val="clear" w:color="auto" w:fill="FFFFFF"/>
        <w:autoSpaceDE w:val="0"/>
        <w:ind w:firstLine="851"/>
        <w:jc w:val="both"/>
      </w:pPr>
      <w:r w:rsidRPr="009D64AA">
        <w:t>Перевод указанных профсоюзных работников на другую работу по инициативе ра</w:t>
      </w:r>
      <w:r w:rsidRPr="009D64AA">
        <w:softHyphen/>
        <w:t>ботодателя не может производиться без предварительного согласия профсоюзного органа, членами которого они являются.</w:t>
      </w:r>
    </w:p>
    <w:p w:rsidR="001916BC" w:rsidRPr="009D64AA" w:rsidRDefault="001916BC" w:rsidP="001916BC">
      <w:pPr>
        <w:widowControl w:val="0"/>
        <w:numPr>
          <w:ilvl w:val="0"/>
          <w:numId w:val="1"/>
        </w:numPr>
        <w:shd w:val="clear" w:color="auto" w:fill="FFFFFF"/>
        <w:tabs>
          <w:tab w:val="left" w:pos="749"/>
          <w:tab w:val="left" w:pos="1430"/>
        </w:tabs>
        <w:autoSpaceDE w:val="0"/>
        <w:ind w:firstLine="851"/>
        <w:jc w:val="both"/>
      </w:pPr>
      <w:r w:rsidRPr="009D64AA">
        <w:t>Увольнение по инициативе работодателя по основаниям, не связанным с ви</w:t>
      </w:r>
      <w:r w:rsidRPr="009D64AA">
        <w:softHyphen/>
        <w:t>новным поведением, а равно изменение определенных сторонами условий трудового до</w:t>
      </w:r>
      <w:r w:rsidRPr="009D64AA">
        <w:softHyphen/>
        <w:t>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w:t>
      </w:r>
      <w:r w:rsidRPr="009D64AA">
        <w:softHyphen/>
      </w:r>
      <w:r w:rsidRPr="009D64AA">
        <w:rPr>
          <w:spacing w:val="-1"/>
        </w:rPr>
        <w:t xml:space="preserve">ся, а руководителей (их заместителей) профсоюзных организаций учреждений - с согласия </w:t>
      </w:r>
      <w:r w:rsidRPr="009D64AA">
        <w:t>вышестоящего профсоюзного органа.</w:t>
      </w:r>
    </w:p>
    <w:p w:rsidR="001916BC" w:rsidRPr="009D64AA" w:rsidRDefault="001916BC" w:rsidP="001916BC">
      <w:pPr>
        <w:widowControl w:val="0"/>
        <w:numPr>
          <w:ilvl w:val="0"/>
          <w:numId w:val="1"/>
        </w:numPr>
        <w:shd w:val="clear" w:color="auto" w:fill="FFFFFF"/>
        <w:tabs>
          <w:tab w:val="left" w:pos="749"/>
          <w:tab w:val="left" w:pos="1430"/>
        </w:tabs>
        <w:autoSpaceDE w:val="0"/>
        <w:ind w:firstLine="851"/>
        <w:jc w:val="both"/>
      </w:pPr>
      <w:r w:rsidRPr="009D64AA">
        <w:t>Члены выборных профсоюзных органов, уполномоченные по охране труда профкома, представители профсоюзной организации в создаваемых в учреждении совме</w:t>
      </w:r>
      <w:r w:rsidRPr="009D64AA">
        <w:softHyphen/>
        <w:t>стных с работодателем комитетах (комиссиях) освобождаются от основной работы с со</w:t>
      </w:r>
      <w:r w:rsidRPr="009D64AA">
        <w:softHyphen/>
        <w:t>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w:t>
      </w:r>
      <w:r w:rsidRPr="009D64AA">
        <w:softHyphen/>
        <w:t>дусмотренных законодательством Российской Федерации, соглашением, коллективным договором.</w:t>
      </w:r>
    </w:p>
    <w:p w:rsidR="002208BE" w:rsidRPr="00E807B3" w:rsidRDefault="001916BC" w:rsidP="001916BC">
      <w:pPr>
        <w:widowControl w:val="0"/>
        <w:shd w:val="clear" w:color="auto" w:fill="FFFFFF"/>
        <w:autoSpaceDE w:val="0"/>
        <w:ind w:firstLine="851"/>
        <w:jc w:val="both"/>
      </w:pPr>
      <w:r w:rsidRPr="00E807B3">
        <w:t>Стороны согласились</w:t>
      </w:r>
    </w:p>
    <w:p w:rsidR="001916BC" w:rsidRPr="009D64AA" w:rsidRDefault="001916BC" w:rsidP="001916BC">
      <w:pPr>
        <w:widowControl w:val="0"/>
        <w:shd w:val="clear" w:color="auto" w:fill="FFFFFF"/>
        <w:autoSpaceDE w:val="0"/>
        <w:ind w:firstLine="851"/>
        <w:jc w:val="both"/>
      </w:pPr>
      <w:r w:rsidRPr="009D64AA">
        <w:t xml:space="preserve"> распространить это положение на работников учреждений, являющихся членами ЦС, обкома Профсоюза - не менее 12 рабочих дней в год, а также на работников учреждений, являющихся членами комиссий по ведению коллективных пере</w:t>
      </w:r>
      <w:r w:rsidRPr="009D64AA">
        <w:softHyphen/>
        <w:t>говоров и заключению коллективных договоров, регионального, территориальных согла</w:t>
      </w:r>
      <w:r w:rsidRPr="009D64AA">
        <w:softHyphen/>
        <w:t>шений, - не менее 7 рабочих дней.</w:t>
      </w:r>
    </w:p>
    <w:p w:rsidR="001916BC" w:rsidRPr="009D64AA" w:rsidRDefault="001916BC" w:rsidP="001916BC">
      <w:pPr>
        <w:widowControl w:val="0"/>
        <w:shd w:val="clear" w:color="auto" w:fill="FFFFFF"/>
        <w:autoSpaceDE w:val="0"/>
        <w:ind w:firstLine="851"/>
        <w:jc w:val="both"/>
      </w:pPr>
      <w:r w:rsidRPr="009D64AA">
        <w:t>11.3.4.Члены выборных профсоюзных органов, не освобожденные от основной ра</w:t>
      </w:r>
      <w:r w:rsidRPr="009D64AA">
        <w:softHyphen/>
        <w:t xml:space="preserve">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w:t>
      </w:r>
      <w:r w:rsidRPr="009D64AA">
        <w:rPr>
          <w:spacing w:val="-1"/>
        </w:rPr>
        <w:t>Профсоюзом. Условия освобождения и порядок оплаты времени участия в этих мероприя</w:t>
      </w:r>
      <w:r w:rsidRPr="009D64AA">
        <w:rPr>
          <w:spacing w:val="-1"/>
        </w:rPr>
        <w:softHyphen/>
      </w:r>
      <w:r w:rsidRPr="009D64AA">
        <w:t>тиях определяются коллективным договором.</w:t>
      </w:r>
    </w:p>
    <w:p w:rsidR="00DD4B36" w:rsidRPr="00E807B3" w:rsidRDefault="001916BC" w:rsidP="001916BC">
      <w:pPr>
        <w:widowControl w:val="0"/>
        <w:shd w:val="clear" w:color="auto" w:fill="FFFFFF"/>
        <w:tabs>
          <w:tab w:val="left" w:pos="1306"/>
        </w:tabs>
        <w:autoSpaceDE w:val="0"/>
        <w:ind w:firstLine="851"/>
        <w:jc w:val="both"/>
      </w:pPr>
      <w:r w:rsidRPr="00E807B3">
        <w:t xml:space="preserve">Стороны признают </w:t>
      </w:r>
    </w:p>
    <w:p w:rsidR="001916BC" w:rsidRPr="009D64AA" w:rsidRDefault="001916BC" w:rsidP="001916BC">
      <w:pPr>
        <w:widowControl w:val="0"/>
        <w:shd w:val="clear" w:color="auto" w:fill="FFFFFF"/>
        <w:tabs>
          <w:tab w:val="left" w:pos="1306"/>
        </w:tabs>
        <w:autoSpaceDE w:val="0"/>
        <w:ind w:firstLine="851"/>
        <w:jc w:val="both"/>
      </w:pPr>
      <w:r w:rsidRPr="009D64AA">
        <w:t>гарантии освобожденных профсоюзных работников, из</w:t>
      </w:r>
      <w:r w:rsidRPr="009D64AA">
        <w:softHyphen/>
        <w:t>бранных (делегированных) в состав профсоюзных органов:</w:t>
      </w:r>
    </w:p>
    <w:p w:rsidR="001916BC" w:rsidRPr="009D64AA" w:rsidRDefault="001916BC" w:rsidP="001916BC">
      <w:pPr>
        <w:widowControl w:val="0"/>
        <w:numPr>
          <w:ilvl w:val="0"/>
          <w:numId w:val="33"/>
        </w:numPr>
        <w:shd w:val="clear" w:color="auto" w:fill="FFFFFF"/>
        <w:tabs>
          <w:tab w:val="clear" w:pos="360"/>
          <w:tab w:val="left" w:pos="365"/>
        </w:tabs>
        <w:autoSpaceDE w:val="0"/>
        <w:ind w:firstLine="851"/>
        <w:jc w:val="both"/>
      </w:pPr>
      <w:r w:rsidRPr="009D64AA">
        <w:t>Работникам, избранным (делегированным) на выборные должности в проф</w:t>
      </w:r>
      <w:r w:rsidRPr="009D64AA">
        <w:softHyphen/>
        <w:t>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том же или с согласия работника в другом учреждении. При невозможности предоставления соответст</w:t>
      </w:r>
      <w:r w:rsidRPr="009D64AA">
        <w:softHyphen/>
      </w:r>
      <w:r w:rsidRPr="009D64AA">
        <w:rPr>
          <w:spacing w:val="-1"/>
        </w:rPr>
        <w:lastRenderedPageBreak/>
        <w:t>вующей работы (должности) по прежнему месту работы в случае реорганизации учрежде</w:t>
      </w:r>
      <w:r w:rsidRPr="009D64AA">
        <w:rPr>
          <w:spacing w:val="-1"/>
        </w:rPr>
        <w:softHyphen/>
      </w:r>
      <w:r w:rsidRPr="009D64AA">
        <w:t>ния его правопреемник, а в случае ликвидации учреждения Профсоюз сохраняет за работ</w:t>
      </w:r>
      <w:r w:rsidRPr="009D64AA">
        <w:softHyphen/>
        <w:t>ником его средний заработок на период трудоустройства, но не свыше одного месяца.</w:t>
      </w:r>
    </w:p>
    <w:p w:rsidR="001916BC" w:rsidRPr="009D64AA" w:rsidRDefault="001916BC" w:rsidP="001916BC">
      <w:pPr>
        <w:widowControl w:val="0"/>
        <w:numPr>
          <w:ilvl w:val="0"/>
          <w:numId w:val="20"/>
        </w:numPr>
        <w:shd w:val="clear" w:color="auto" w:fill="FFFFFF"/>
        <w:tabs>
          <w:tab w:val="left" w:pos="754"/>
          <w:tab w:val="left" w:pos="1478"/>
        </w:tabs>
        <w:autoSpaceDE w:val="0"/>
        <w:ind w:firstLine="851"/>
        <w:jc w:val="both"/>
      </w:pPr>
      <w:r w:rsidRPr="009D64AA">
        <w:t>Сохранение за освобожденными профсоюзными работниками и штатны</w:t>
      </w:r>
      <w:r w:rsidRPr="009D64AA">
        <w:softHyphen/>
        <w:t>ми работниками профсоюзного органа социально-трудовых прав, гарантий и льгот, дейст</w:t>
      </w:r>
      <w:r w:rsidRPr="009D64AA">
        <w:softHyphen/>
        <w:t>вующих в учреждения, в соответствии с коллективным договором, соглашением.</w:t>
      </w:r>
    </w:p>
    <w:p w:rsidR="001916BC" w:rsidRPr="009D64AA" w:rsidRDefault="001916BC" w:rsidP="001916BC">
      <w:pPr>
        <w:widowControl w:val="0"/>
        <w:numPr>
          <w:ilvl w:val="0"/>
          <w:numId w:val="20"/>
        </w:numPr>
        <w:shd w:val="clear" w:color="auto" w:fill="FFFFFF"/>
        <w:tabs>
          <w:tab w:val="left" w:pos="754"/>
          <w:tab w:val="left" w:pos="1478"/>
        </w:tabs>
        <w:autoSpaceDE w:val="0"/>
        <w:ind w:firstLine="851"/>
        <w:jc w:val="both"/>
      </w:pPr>
      <w:r w:rsidRPr="009D64AA">
        <w:t>Работники, у которых срок действия квалификационной категории, присво</w:t>
      </w:r>
      <w:r w:rsidRPr="009D64AA">
        <w:softHyphen/>
        <w:t>енной по результатам аттестации, истекает в период исполнения ими полномочий в соста</w:t>
      </w:r>
      <w:r w:rsidRPr="009D64AA">
        <w:softHyphen/>
        <w:t>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w:t>
      </w:r>
      <w:r w:rsidRPr="009D64AA">
        <w:softHyphen/>
        <w:t>ной категории на период до прохождения ими аттестации в установленном порядке.</w:t>
      </w:r>
    </w:p>
    <w:p w:rsidR="001916BC" w:rsidRPr="009D64AA" w:rsidRDefault="001916BC" w:rsidP="001916BC">
      <w:pPr>
        <w:widowControl w:val="0"/>
        <w:numPr>
          <w:ilvl w:val="0"/>
          <w:numId w:val="3"/>
        </w:numPr>
        <w:shd w:val="clear" w:color="auto" w:fill="FFFFFF"/>
        <w:tabs>
          <w:tab w:val="left" w:pos="754"/>
          <w:tab w:val="left" w:pos="1291"/>
        </w:tabs>
        <w:autoSpaceDE w:val="0"/>
        <w:ind w:firstLine="851"/>
        <w:jc w:val="both"/>
      </w:pPr>
      <w:r w:rsidRPr="009D64AA">
        <w:t xml:space="preserve"> Расторжение трудового договора по инициативе работодателя с лицами, из</w:t>
      </w:r>
      <w:r w:rsidRPr="009D64AA">
        <w:softHyphen/>
        <w:t>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w:t>
      </w:r>
      <w:r w:rsidRPr="009D64AA">
        <w:softHyphen/>
        <w:t>вершения работником виновных действий, за которые федеральным законом предусмот</w:t>
      </w:r>
      <w:r w:rsidRPr="009D64AA">
        <w:softHyphen/>
        <w:t>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w:t>
      </w:r>
      <w:r w:rsidRPr="009D64AA">
        <w:softHyphen/>
        <w:t>ния.</w:t>
      </w:r>
    </w:p>
    <w:p w:rsidR="001916BC" w:rsidRPr="009D64AA" w:rsidRDefault="001916BC" w:rsidP="001916BC">
      <w:pPr>
        <w:widowControl w:val="0"/>
        <w:numPr>
          <w:ilvl w:val="0"/>
          <w:numId w:val="3"/>
        </w:numPr>
        <w:shd w:val="clear" w:color="auto" w:fill="FFFFFF"/>
        <w:tabs>
          <w:tab w:val="left" w:pos="754"/>
          <w:tab w:val="left" w:pos="1291"/>
        </w:tabs>
        <w:autoSpaceDE w:val="0"/>
        <w:ind w:firstLine="851"/>
        <w:jc w:val="both"/>
      </w:pPr>
      <w:r w:rsidRPr="009D64AA">
        <w:t xml:space="preserve">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w:t>
      </w:r>
      <w:r w:rsidRPr="009D64AA">
        <w:softHyphen/>
        <w:t>ния и принимается во внимание при поощрении работников, их аттестации, при формиро</w:t>
      </w:r>
      <w:r w:rsidRPr="009D64AA">
        <w:softHyphen/>
        <w:t>вании резерва руководящих кадров ОУ</w:t>
      </w:r>
      <w:r w:rsidRPr="009D64AA">
        <w:rPr>
          <w:i/>
          <w:iCs/>
        </w:rPr>
        <w:t xml:space="preserve">. </w:t>
      </w:r>
      <w:r w:rsidRPr="009D64AA">
        <w:t>При наличии финансовых возможностей предсе</w:t>
      </w:r>
      <w:r w:rsidRPr="009D64AA">
        <w:softHyphen/>
        <w:t>дателям профкомов могут быть установлены доплаты в</w:t>
      </w:r>
      <w:r w:rsidR="00313064" w:rsidRPr="009D64AA">
        <w:t xml:space="preserve"> размере до 20% должностного ок</w:t>
      </w:r>
      <w:r w:rsidRPr="009D64AA">
        <w:t>лада из средств фонда экономии заработной платы, над</w:t>
      </w:r>
      <w:r w:rsidR="00313064" w:rsidRPr="009D64AA">
        <w:t>-</w:t>
      </w:r>
      <w:r w:rsidRPr="009D64AA">
        <w:t xml:space="preserve"> тарифного фонда, что фиксируется в коллективных договорах.</w:t>
      </w:r>
    </w:p>
    <w:p w:rsidR="001916BC" w:rsidRPr="009D64AA" w:rsidRDefault="001916BC" w:rsidP="00DD4B36">
      <w:pPr>
        <w:widowControl w:val="0"/>
        <w:shd w:val="clear" w:color="auto" w:fill="FFFFFF"/>
        <w:tabs>
          <w:tab w:val="left" w:pos="0"/>
          <w:tab w:val="left" w:pos="1291"/>
        </w:tabs>
        <w:autoSpaceDE w:val="0"/>
        <w:ind w:firstLine="851"/>
        <w:jc w:val="both"/>
      </w:pPr>
      <w:r w:rsidRPr="00E807B3">
        <w:t xml:space="preserve"> Стороны совместно</w:t>
      </w:r>
      <w:r w:rsidR="00DD4B36" w:rsidRPr="009D64AA">
        <w:rPr>
          <w:b/>
          <w:i/>
        </w:rPr>
        <w:t xml:space="preserve"> </w:t>
      </w:r>
      <w:r w:rsidR="00DD4B36" w:rsidRPr="009D64AA">
        <w:t xml:space="preserve">могут </w:t>
      </w:r>
      <w:r w:rsidRPr="009D64AA">
        <w:t xml:space="preserve">принимать решение о присвоении почетных званий и награждении ведомственными знаками отличия выборных профсоюзных работников и рекомендуют территориальным органам управления образованием и территориальным органам Профсоюза применять аналогичный порядок поощрения выборных профсоюзных работников. </w:t>
      </w:r>
    </w:p>
    <w:p w:rsidR="001916BC" w:rsidRPr="009D64AA" w:rsidRDefault="001916BC" w:rsidP="001916BC">
      <w:pPr>
        <w:widowControl w:val="0"/>
        <w:shd w:val="clear" w:color="auto" w:fill="FFFFFF"/>
        <w:autoSpaceDE w:val="0"/>
        <w:ind w:firstLine="851"/>
        <w:jc w:val="both"/>
      </w:pPr>
      <w:r w:rsidRPr="009D64AA">
        <w:t>11.8. МУ УО  принимает необходимые меры по не</w:t>
      </w:r>
      <w:r w:rsidR="00313064" w:rsidRPr="009D64AA">
        <w:t>допущению вмешательства предста</w:t>
      </w:r>
      <w:r w:rsidRPr="009D64AA">
        <w:t>вителей работодателя в практическую деятельность пр</w:t>
      </w:r>
      <w:r w:rsidR="00313064" w:rsidRPr="009D64AA">
        <w:t>офсоюзных организаций и их орга</w:t>
      </w:r>
      <w:r w:rsidRPr="009D64AA">
        <w:t>нов, затрудняющие осуществление ими своих уставных задач.</w:t>
      </w:r>
    </w:p>
    <w:p w:rsidR="001916BC" w:rsidRPr="009D64AA" w:rsidRDefault="001916BC" w:rsidP="001916BC">
      <w:pPr>
        <w:widowControl w:val="0"/>
        <w:shd w:val="clear" w:color="auto" w:fill="FFFFFF"/>
        <w:tabs>
          <w:tab w:val="left" w:pos="1291"/>
        </w:tabs>
        <w:autoSpaceDE w:val="0"/>
        <w:ind w:firstLine="851"/>
        <w:jc w:val="both"/>
      </w:pPr>
      <w:r w:rsidRPr="009D64AA">
        <w:rPr>
          <w:spacing w:val="-8"/>
        </w:rPr>
        <w:t>11.9.</w:t>
      </w:r>
      <w:r w:rsidRPr="009D64AA">
        <w:tab/>
        <w:t xml:space="preserve"> Предоставлять не освобожденному от основной занимаемой должности председателю профсоюзной организации 6 дней дополнительного оплачиваемого от</w:t>
      </w:r>
      <w:r w:rsidRPr="009D64AA">
        <w:softHyphen/>
        <w:t>пуска - в каникулярное время (осенние, зимние, весенние каникулы), или по усмотрению руководителя учреждения (в удобное для него время).</w:t>
      </w:r>
    </w:p>
    <w:p w:rsidR="001916BC" w:rsidRPr="009D64AA" w:rsidRDefault="001916BC" w:rsidP="001916BC">
      <w:pPr>
        <w:widowControl w:val="0"/>
        <w:shd w:val="clear" w:color="auto" w:fill="FFFFFF"/>
        <w:autoSpaceDE w:val="0"/>
        <w:ind w:firstLine="851"/>
        <w:jc w:val="both"/>
        <w:rPr>
          <w:b/>
          <w:bCs/>
        </w:rPr>
      </w:pPr>
    </w:p>
    <w:p w:rsidR="001916BC" w:rsidRPr="009D64AA" w:rsidRDefault="001916BC" w:rsidP="00DD4B36">
      <w:pPr>
        <w:widowControl w:val="0"/>
        <w:shd w:val="clear" w:color="auto" w:fill="FFFFFF"/>
        <w:autoSpaceDE w:val="0"/>
        <w:ind w:firstLine="851"/>
        <w:jc w:val="center"/>
        <w:rPr>
          <w:b/>
          <w:bCs/>
        </w:rPr>
      </w:pPr>
      <w:r w:rsidRPr="009D64AA">
        <w:rPr>
          <w:b/>
          <w:bCs/>
        </w:rPr>
        <w:t>12. Обязательства районного совета Профсоюза</w:t>
      </w:r>
      <w:r w:rsidR="00DD4B36" w:rsidRPr="009D64AA">
        <w:rPr>
          <w:b/>
          <w:bCs/>
        </w:rPr>
        <w:t>.</w:t>
      </w:r>
    </w:p>
    <w:p w:rsidR="001916BC" w:rsidRPr="009D64AA" w:rsidRDefault="001916BC" w:rsidP="001916BC">
      <w:pPr>
        <w:widowControl w:val="0"/>
        <w:numPr>
          <w:ilvl w:val="0"/>
          <w:numId w:val="14"/>
        </w:numPr>
        <w:shd w:val="clear" w:color="auto" w:fill="FFFFFF"/>
        <w:tabs>
          <w:tab w:val="left" w:pos="754"/>
          <w:tab w:val="left" w:pos="1306"/>
        </w:tabs>
        <w:autoSpaceDE w:val="0"/>
        <w:ind w:firstLine="851"/>
        <w:jc w:val="both"/>
      </w:pPr>
      <w:r w:rsidRPr="009D64AA">
        <w:t>Всемерно содействовать реализации настоящего Соглашения и  коллективных договоров, снижению социальной напряженности в трудовых коллективах отрасли.</w:t>
      </w:r>
    </w:p>
    <w:p w:rsidR="001916BC" w:rsidRPr="009D64AA" w:rsidRDefault="001916BC" w:rsidP="001916BC">
      <w:pPr>
        <w:widowControl w:val="0"/>
        <w:numPr>
          <w:ilvl w:val="0"/>
          <w:numId w:val="14"/>
        </w:numPr>
        <w:shd w:val="clear" w:color="auto" w:fill="FFFFFF"/>
        <w:tabs>
          <w:tab w:val="left" w:pos="754"/>
          <w:tab w:val="left" w:pos="1306"/>
        </w:tabs>
        <w:autoSpaceDE w:val="0"/>
        <w:ind w:firstLine="851"/>
        <w:jc w:val="both"/>
      </w:pPr>
      <w:r w:rsidRPr="009D64AA">
        <w:t xml:space="preserve"> 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проводить экспертизу законопроектов и других нормативных правовых актов в области экономики, социальных вопросов и охраны труда.</w:t>
      </w:r>
    </w:p>
    <w:p w:rsidR="001916BC" w:rsidRPr="009D64AA" w:rsidRDefault="001916BC" w:rsidP="001916BC">
      <w:pPr>
        <w:widowControl w:val="0"/>
        <w:shd w:val="clear" w:color="auto" w:fill="FFFFFF"/>
        <w:tabs>
          <w:tab w:val="left" w:pos="1426"/>
        </w:tabs>
        <w:autoSpaceDE w:val="0"/>
        <w:ind w:firstLine="851"/>
        <w:jc w:val="both"/>
      </w:pPr>
      <w:r w:rsidRPr="009D64AA">
        <w:rPr>
          <w:spacing w:val="-10"/>
        </w:rPr>
        <w:t>12.3.</w:t>
      </w:r>
      <w:r w:rsidRPr="009D64AA">
        <w:tab/>
        <w:t>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w:t>
      </w:r>
    </w:p>
    <w:p w:rsidR="001916BC" w:rsidRPr="009D64AA" w:rsidRDefault="001916BC" w:rsidP="001916BC">
      <w:pPr>
        <w:widowControl w:val="0"/>
        <w:numPr>
          <w:ilvl w:val="0"/>
          <w:numId w:val="15"/>
        </w:numPr>
        <w:shd w:val="clear" w:color="auto" w:fill="FFFFFF"/>
        <w:tabs>
          <w:tab w:val="left" w:pos="749"/>
          <w:tab w:val="left" w:pos="1291"/>
        </w:tabs>
        <w:autoSpaceDE w:val="0"/>
        <w:ind w:firstLine="851"/>
        <w:jc w:val="both"/>
      </w:pPr>
      <w:r w:rsidRPr="009D64AA">
        <w:lastRenderedPageBreak/>
        <w:t xml:space="preserve"> Содействовать профессиональному росту педагогических и других работников учреждений.</w:t>
      </w:r>
    </w:p>
    <w:p w:rsidR="001916BC" w:rsidRPr="009D64AA" w:rsidRDefault="001916BC" w:rsidP="001916BC">
      <w:pPr>
        <w:widowControl w:val="0"/>
        <w:numPr>
          <w:ilvl w:val="0"/>
          <w:numId w:val="15"/>
        </w:numPr>
        <w:shd w:val="clear" w:color="auto" w:fill="FFFFFF"/>
        <w:tabs>
          <w:tab w:val="left" w:pos="749"/>
          <w:tab w:val="left" w:pos="1291"/>
        </w:tabs>
        <w:autoSpaceDE w:val="0"/>
        <w:ind w:firstLine="851"/>
        <w:jc w:val="both"/>
      </w:pPr>
      <w:r w:rsidRPr="009D64AA">
        <w:t xml:space="preserve"> Организовывать оздоровление работников отрасли, в том числе</w:t>
      </w:r>
    </w:p>
    <w:p w:rsidR="001916BC" w:rsidRPr="009D64AA" w:rsidRDefault="001916BC" w:rsidP="001916BC">
      <w:pPr>
        <w:widowControl w:val="0"/>
        <w:shd w:val="clear" w:color="auto" w:fill="FFFFFF"/>
        <w:tabs>
          <w:tab w:val="left" w:pos="1291"/>
        </w:tabs>
        <w:autoSpaceDE w:val="0"/>
        <w:ind w:firstLine="851"/>
        <w:jc w:val="both"/>
      </w:pPr>
      <w:r w:rsidRPr="009D64AA">
        <w:t>работников с</w:t>
      </w:r>
      <w:r w:rsidRPr="009D64AA">
        <w:rPr>
          <w:spacing w:val="-9"/>
        </w:rPr>
        <w:t xml:space="preserve"> </w:t>
      </w:r>
      <w:r w:rsidRPr="009D64AA">
        <w:t>детьми в санаториях, санаториях-профилакториях, учреждениях отдыха с первоочередным правом членов профсоюза на получение путевок.</w:t>
      </w:r>
    </w:p>
    <w:p w:rsidR="001916BC" w:rsidRPr="009D64AA" w:rsidRDefault="001916BC" w:rsidP="001916BC">
      <w:pPr>
        <w:widowControl w:val="0"/>
        <w:numPr>
          <w:ilvl w:val="0"/>
          <w:numId w:val="4"/>
        </w:numPr>
        <w:shd w:val="clear" w:color="auto" w:fill="FFFFFF"/>
        <w:tabs>
          <w:tab w:val="left" w:pos="749"/>
          <w:tab w:val="left" w:pos="1301"/>
        </w:tabs>
        <w:autoSpaceDE w:val="0"/>
        <w:ind w:firstLine="851"/>
        <w:jc w:val="both"/>
      </w:pPr>
      <w:r w:rsidRPr="009D64AA">
        <w:t xml:space="preserve"> </w:t>
      </w:r>
      <w:r w:rsidR="006433EC" w:rsidRPr="009D64AA">
        <w:t>Осуществлять контроль  соблюдения</w:t>
      </w:r>
      <w:r w:rsidRPr="009D64AA">
        <w:t xml:space="preserve"> социальных гарантий работников в вопросах обеспечения занятости, увольнения, предоставления льгот и компенсаций в со</w:t>
      </w:r>
      <w:r w:rsidRPr="009D64AA">
        <w:softHyphen/>
        <w:t>ответствии с законодательством Российской Федерации, Оренбургской области и настоящим Соглашением.</w:t>
      </w:r>
    </w:p>
    <w:p w:rsidR="001916BC" w:rsidRPr="009D64AA" w:rsidRDefault="001916BC" w:rsidP="001916BC">
      <w:pPr>
        <w:widowControl w:val="0"/>
        <w:numPr>
          <w:ilvl w:val="0"/>
          <w:numId w:val="4"/>
        </w:numPr>
        <w:shd w:val="clear" w:color="auto" w:fill="FFFFFF"/>
        <w:tabs>
          <w:tab w:val="left" w:pos="749"/>
          <w:tab w:val="left" w:pos="1301"/>
        </w:tabs>
        <w:autoSpaceDE w:val="0"/>
        <w:ind w:firstLine="851"/>
        <w:jc w:val="both"/>
      </w:pPr>
      <w:r w:rsidRPr="009D64AA">
        <w:t xml:space="preserve"> Принимать необходимые меры по недопущению осуществления действий, приводящих к ухудшению положения учреждений образования и ее работников.</w:t>
      </w:r>
    </w:p>
    <w:p w:rsidR="001916BC" w:rsidRPr="009D64AA" w:rsidRDefault="001916BC" w:rsidP="001916BC">
      <w:pPr>
        <w:widowControl w:val="0"/>
        <w:numPr>
          <w:ilvl w:val="0"/>
          <w:numId w:val="28"/>
        </w:numPr>
        <w:shd w:val="clear" w:color="auto" w:fill="FFFFFF"/>
        <w:tabs>
          <w:tab w:val="left" w:pos="754"/>
          <w:tab w:val="left" w:pos="1320"/>
        </w:tabs>
        <w:autoSpaceDE w:val="0"/>
        <w:ind w:firstLine="851"/>
        <w:jc w:val="both"/>
      </w:pPr>
      <w:r w:rsidRPr="009D64AA">
        <w:t xml:space="preserve"> Анализировать социально-экономическое положение работников отрасли, взаимодействовать с депутатами Государственной Ду</w:t>
      </w:r>
      <w:r w:rsidR="00313064" w:rsidRPr="009D64AA">
        <w:t>мы, членами Совета Федерации Фе</w:t>
      </w:r>
      <w:r w:rsidRPr="009D64AA">
        <w:t>дерального Собрания Российской Федерации, Законодательного Собрания Оренбургской области и Совета депутатов муниципального образования Ташлинский район в разработке предложений, проектов нормативных правовых актов, направленных на совершенствование законодательной базы образования, усиления социальной защищенности ра</w:t>
      </w:r>
      <w:r w:rsidRPr="009D64AA">
        <w:softHyphen/>
        <w:t>ботников и обучающихся.</w:t>
      </w:r>
    </w:p>
    <w:p w:rsidR="001916BC" w:rsidRPr="009D64AA" w:rsidRDefault="001916BC" w:rsidP="001916BC">
      <w:pPr>
        <w:widowControl w:val="0"/>
        <w:numPr>
          <w:ilvl w:val="0"/>
          <w:numId w:val="28"/>
        </w:numPr>
        <w:shd w:val="clear" w:color="auto" w:fill="FFFFFF"/>
        <w:tabs>
          <w:tab w:val="left" w:pos="754"/>
          <w:tab w:val="left" w:pos="1320"/>
        </w:tabs>
        <w:autoSpaceDE w:val="0"/>
        <w:ind w:firstLine="851"/>
        <w:jc w:val="both"/>
      </w:pPr>
      <w:r w:rsidRPr="009D64AA">
        <w:t xml:space="preserve"> Использовать все формы информационного обеспечения с целью наиболее </w:t>
      </w:r>
      <w:r w:rsidRPr="009D64AA">
        <w:rPr>
          <w:spacing w:val="-1"/>
        </w:rPr>
        <w:t xml:space="preserve">полного информирования профсоюзных организаций и членов Профсоюза о деятельности </w:t>
      </w:r>
      <w:r w:rsidRPr="009D64AA">
        <w:t>сторон Соглашения по обеспечению социально-экономических прав и гарантий работников.</w:t>
      </w:r>
    </w:p>
    <w:p w:rsidR="001916BC" w:rsidRPr="009D64AA" w:rsidRDefault="001916BC" w:rsidP="001916BC">
      <w:pPr>
        <w:widowControl w:val="0"/>
        <w:shd w:val="clear" w:color="auto" w:fill="FFFFFF"/>
        <w:tabs>
          <w:tab w:val="left" w:pos="1498"/>
        </w:tabs>
        <w:autoSpaceDE w:val="0"/>
        <w:ind w:firstLine="851"/>
        <w:jc w:val="both"/>
      </w:pPr>
      <w:r w:rsidRPr="009D64AA">
        <w:rPr>
          <w:spacing w:val="-7"/>
        </w:rPr>
        <w:t>12.10.</w:t>
      </w:r>
      <w:r w:rsidRPr="009D64AA">
        <w:tab/>
        <w:t>Оказывать материальную помощь членам Профсоюза из профсоюзных средств в соответствии с Положением об оказании материальной помощи членам Профсоюза.</w:t>
      </w:r>
    </w:p>
    <w:p w:rsidR="001916BC" w:rsidRPr="009D64AA" w:rsidRDefault="00E807B3" w:rsidP="00E807B3">
      <w:pPr>
        <w:widowControl w:val="0"/>
        <w:shd w:val="clear" w:color="auto" w:fill="FFFFFF"/>
        <w:tabs>
          <w:tab w:val="left" w:pos="0"/>
          <w:tab w:val="left" w:pos="1421"/>
        </w:tabs>
        <w:autoSpaceDE w:val="0"/>
        <w:ind w:firstLine="709"/>
        <w:jc w:val="both"/>
      </w:pPr>
      <w:r>
        <w:t>12.11.</w:t>
      </w:r>
      <w:r w:rsidR="001916BC" w:rsidRPr="009D64AA">
        <w:t>Принимать участие в финансировании спортивных и культмассовых мероприятий.</w:t>
      </w:r>
    </w:p>
    <w:p w:rsidR="001916BC" w:rsidRPr="009D64AA" w:rsidRDefault="006433EC" w:rsidP="006433EC">
      <w:pPr>
        <w:widowControl w:val="0"/>
        <w:shd w:val="clear" w:color="auto" w:fill="FFFFFF"/>
        <w:tabs>
          <w:tab w:val="left" w:pos="759"/>
          <w:tab w:val="left" w:pos="1421"/>
        </w:tabs>
        <w:autoSpaceDE w:val="0"/>
        <w:jc w:val="both"/>
      </w:pPr>
      <w:r w:rsidRPr="009D64AA">
        <w:t xml:space="preserve">           12.12. </w:t>
      </w:r>
      <w:r w:rsidR="001916BC" w:rsidRPr="009D64AA">
        <w:t>Доводить до сведения первичных профсоюзных организаций информацию, полученную от властей всех уровней, органов управления образованием всех уровней и профсоюзов всей уровней.</w:t>
      </w:r>
    </w:p>
    <w:p w:rsidR="001916BC" w:rsidRPr="009D64AA" w:rsidRDefault="006433EC" w:rsidP="006433EC">
      <w:pPr>
        <w:widowControl w:val="0"/>
        <w:shd w:val="clear" w:color="auto" w:fill="FFFFFF"/>
        <w:tabs>
          <w:tab w:val="left" w:pos="851"/>
          <w:tab w:val="left" w:pos="1421"/>
        </w:tabs>
        <w:autoSpaceDE w:val="0"/>
        <w:jc w:val="both"/>
      </w:pPr>
      <w:r w:rsidRPr="009D64AA">
        <w:t xml:space="preserve">           12.13. </w:t>
      </w:r>
      <w:r w:rsidR="001916BC" w:rsidRPr="009D64AA">
        <w:t>Работники, не являющиеся членами профсоюза, могут уполномочить профсоюзные организации образовательных учреждений, районную профсоюзную организацию по определенной договоренности представлять их индивидуальные интересы.</w:t>
      </w:r>
    </w:p>
    <w:p w:rsidR="004D37C8" w:rsidRPr="009D64AA" w:rsidRDefault="004D37C8"/>
    <w:p w:rsidR="003F5D4E" w:rsidRPr="009D64AA" w:rsidRDefault="003F5D4E"/>
    <w:p w:rsidR="003F5D4E" w:rsidRPr="009D64AA" w:rsidRDefault="003F5D4E"/>
    <w:p w:rsidR="00DD4B36" w:rsidRPr="009D64AA" w:rsidRDefault="00DD4B36" w:rsidP="00E554FE">
      <w:pPr>
        <w:ind w:right="284" w:firstLine="709"/>
        <w:jc w:val="center"/>
        <w:rPr>
          <w:b/>
        </w:rPr>
      </w:pPr>
      <w:r w:rsidRPr="009D64AA">
        <w:rPr>
          <w:b/>
        </w:rPr>
        <w:t>13. Заключительные положения:</w:t>
      </w:r>
    </w:p>
    <w:p w:rsidR="00E554FE" w:rsidRPr="009D64AA" w:rsidRDefault="00E554FE" w:rsidP="00DD4B36">
      <w:pPr>
        <w:ind w:left="340" w:right="284" w:firstLine="709"/>
        <w:jc w:val="center"/>
        <w:rPr>
          <w:b/>
        </w:rPr>
      </w:pPr>
    </w:p>
    <w:p w:rsidR="00DD4B36" w:rsidRPr="009D64AA" w:rsidRDefault="00DD4B36" w:rsidP="00DD4B36">
      <w:pPr>
        <w:ind w:left="340" w:right="284" w:firstLine="709"/>
        <w:jc w:val="both"/>
      </w:pPr>
      <w:r w:rsidRPr="009D64AA">
        <w:t>13.1. Соглашение вступает в силу с момента подписания;</w:t>
      </w:r>
    </w:p>
    <w:p w:rsidR="00DD4B36" w:rsidRPr="009D64AA" w:rsidRDefault="00DD4B36" w:rsidP="00DD4B36">
      <w:pPr>
        <w:ind w:left="340" w:right="284" w:firstLine="709"/>
        <w:jc w:val="both"/>
      </w:pPr>
      <w:r w:rsidRPr="009D64AA">
        <w:t>13.2. Контроль за выполнением Соглашения осуществляется комиссией из числа представителей сторон, а также сторонами самостоятельно.</w:t>
      </w:r>
    </w:p>
    <w:p w:rsidR="003F5D4E" w:rsidRPr="009D64AA" w:rsidRDefault="003F5D4E"/>
    <w:p w:rsidR="003F5D4E" w:rsidRPr="009D64AA" w:rsidRDefault="003F5D4E"/>
    <w:p w:rsidR="003F5D4E" w:rsidRPr="009D64AA" w:rsidRDefault="003F5D4E"/>
    <w:p w:rsidR="003F5D4E" w:rsidRDefault="003F5D4E"/>
    <w:p w:rsidR="00EF1BF7" w:rsidRDefault="00EF1BF7"/>
    <w:p w:rsidR="00EF1BF7" w:rsidRDefault="00EF1BF7"/>
    <w:p w:rsidR="00EF1BF7" w:rsidRDefault="00EF1BF7"/>
    <w:p w:rsidR="00EF1BF7" w:rsidRDefault="00EF1BF7"/>
    <w:p w:rsidR="00EF1BF7" w:rsidRDefault="00EF1BF7"/>
    <w:p w:rsidR="00EF1BF7" w:rsidRDefault="00EF1BF7"/>
    <w:p w:rsidR="003F5D4E" w:rsidRPr="007F4A78" w:rsidRDefault="003F5D4E" w:rsidP="003F5D4E">
      <w:pPr>
        <w:shd w:val="clear" w:color="auto" w:fill="FFFFFF"/>
        <w:ind w:left="6908"/>
        <w:jc w:val="right"/>
      </w:pPr>
      <w:r w:rsidRPr="007F4A78">
        <w:rPr>
          <w:spacing w:val="-2"/>
        </w:rPr>
        <w:lastRenderedPageBreak/>
        <w:t>Приложение 1</w:t>
      </w:r>
    </w:p>
    <w:p w:rsidR="003F5D4E" w:rsidRPr="00E807B3" w:rsidRDefault="003F5D4E" w:rsidP="003F5D4E">
      <w:pPr>
        <w:shd w:val="clear" w:color="auto" w:fill="FFFFFF"/>
        <w:spacing w:before="346"/>
        <w:ind w:left="5292"/>
        <w:jc w:val="right"/>
      </w:pPr>
      <w:r w:rsidRPr="00E807B3">
        <w:rPr>
          <w:spacing w:val="-1"/>
        </w:rPr>
        <w:t xml:space="preserve">к  </w:t>
      </w:r>
      <w:r w:rsidR="00E554FE" w:rsidRPr="00E807B3">
        <w:rPr>
          <w:spacing w:val="-1"/>
        </w:rPr>
        <w:t>территориальному</w:t>
      </w:r>
      <w:r w:rsidRPr="00E807B3">
        <w:rPr>
          <w:spacing w:val="-1"/>
        </w:rPr>
        <w:t xml:space="preserve">  соглашению </w:t>
      </w:r>
      <w:r w:rsidRPr="00E807B3">
        <w:rPr>
          <w:bCs/>
          <w:spacing w:val="-2"/>
        </w:rPr>
        <w:t>между</w:t>
      </w:r>
      <w:r w:rsidRPr="00E807B3">
        <w:t xml:space="preserve"> </w:t>
      </w:r>
      <w:r w:rsidR="00DD4B36" w:rsidRPr="00E807B3">
        <w:t>Управлением образования</w:t>
      </w:r>
      <w:r w:rsidRPr="00E807B3">
        <w:t xml:space="preserve">  администрации  муниципального  образования  </w:t>
      </w:r>
      <w:r w:rsidR="00097B60">
        <w:t>«</w:t>
      </w:r>
      <w:r w:rsidR="00942824" w:rsidRPr="00E807B3">
        <w:t>Ташлинский район</w:t>
      </w:r>
      <w:r w:rsidR="00097B60">
        <w:t>»</w:t>
      </w:r>
      <w:r w:rsidRPr="00E807B3">
        <w:t xml:space="preserve"> </w:t>
      </w:r>
      <w:r w:rsidRPr="00E807B3">
        <w:rPr>
          <w:bCs/>
          <w:spacing w:val="-2"/>
        </w:rPr>
        <w:t xml:space="preserve">  и </w:t>
      </w:r>
      <w:r w:rsidR="00942824" w:rsidRPr="00E807B3">
        <w:t xml:space="preserve">Ташлинской </w:t>
      </w:r>
      <w:r w:rsidRPr="00E807B3">
        <w:t xml:space="preserve">районной организации Оренбургской областной общественной организации Профсоюза работников народного образования и науки РФ </w:t>
      </w:r>
      <w:r w:rsidRPr="00E807B3">
        <w:rPr>
          <w:bCs/>
          <w:spacing w:val="-2"/>
        </w:rPr>
        <w:t>на 201</w:t>
      </w:r>
      <w:r w:rsidR="00E807B3" w:rsidRPr="00E807B3">
        <w:rPr>
          <w:bCs/>
          <w:spacing w:val="-2"/>
        </w:rPr>
        <w:t>8</w:t>
      </w:r>
      <w:r w:rsidRPr="00E807B3">
        <w:rPr>
          <w:bCs/>
          <w:spacing w:val="-2"/>
        </w:rPr>
        <w:t>-20</w:t>
      </w:r>
      <w:r w:rsidR="00E807B3" w:rsidRPr="00E807B3">
        <w:rPr>
          <w:bCs/>
          <w:spacing w:val="-2"/>
        </w:rPr>
        <w:t>20</w:t>
      </w:r>
      <w:r w:rsidRPr="00E807B3">
        <w:rPr>
          <w:bCs/>
          <w:spacing w:val="-2"/>
        </w:rPr>
        <w:t xml:space="preserve"> годы</w:t>
      </w:r>
    </w:p>
    <w:p w:rsidR="003F5D4E" w:rsidRPr="00E807B3" w:rsidRDefault="003F5D4E" w:rsidP="003F5D4E">
      <w:pPr>
        <w:shd w:val="clear" w:color="auto" w:fill="FFFFFF"/>
        <w:spacing w:before="662"/>
        <w:ind w:left="2016" w:right="1958"/>
        <w:jc w:val="center"/>
        <w:rPr>
          <w:b/>
        </w:rPr>
      </w:pPr>
      <w:r w:rsidRPr="00E807B3">
        <w:rPr>
          <w:b/>
          <w:bCs/>
          <w:spacing w:val="-2"/>
        </w:rPr>
        <w:t xml:space="preserve">Особенности оплаты труда отдельных категорий </w:t>
      </w:r>
      <w:r w:rsidRPr="00E807B3">
        <w:rPr>
          <w:b/>
          <w:bCs/>
          <w:spacing w:val="-1"/>
        </w:rPr>
        <w:t>педагогических работников</w:t>
      </w:r>
    </w:p>
    <w:p w:rsidR="003F5D4E" w:rsidRPr="00E807B3" w:rsidRDefault="003F5D4E" w:rsidP="00942824">
      <w:pPr>
        <w:shd w:val="clear" w:color="auto" w:fill="FFFFFF"/>
        <w:spacing w:before="191"/>
        <w:ind w:left="22" w:firstLine="702"/>
        <w:jc w:val="both"/>
      </w:pPr>
      <w:r w:rsidRPr="00E807B3">
        <w:t xml:space="preserve">Настоящие особенности оплаты труда отдельных категорий педагогических работников образовательных учреждений (структурных подразделений), реализующих общеобразовательные программы,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w:t>
      </w:r>
      <w:r w:rsidR="00E554FE" w:rsidRPr="00E807B3">
        <w:t xml:space="preserve"> </w:t>
      </w:r>
      <w:r w:rsidRPr="00E807B3">
        <w:t xml:space="preserve">Минюстом </w:t>
      </w:r>
      <w:r w:rsidR="00E554FE" w:rsidRPr="00E807B3">
        <w:t xml:space="preserve"> </w:t>
      </w:r>
      <w:r w:rsidRPr="00E807B3">
        <w:t>России 4 февраля 2011 г., регистрационный № 19709).</w:t>
      </w:r>
    </w:p>
    <w:p w:rsidR="003F5D4E" w:rsidRPr="00E807B3" w:rsidRDefault="003F5D4E" w:rsidP="00942824">
      <w:pPr>
        <w:shd w:val="clear" w:color="auto" w:fill="FFFFFF"/>
        <w:spacing w:before="4"/>
        <w:ind w:left="22" w:right="22" w:firstLine="702"/>
        <w:jc w:val="both"/>
      </w:pPr>
      <w:r w:rsidRPr="00E807B3">
        <w:t xml:space="preserve">Нормы часов преподавательской (педагогической) работы за ставку заработной платы, предусмотренные пунктом 2, 3 приложения к указанному приказу, и установленные за норму часов преподавательской (педагогической) </w:t>
      </w:r>
      <w:r w:rsidRPr="00E807B3">
        <w:rPr>
          <w:spacing w:val="-1"/>
        </w:rPr>
        <w:t xml:space="preserve">размеры ставок заработной платы являются расчетными при исчислении заработной </w:t>
      </w:r>
      <w:r w:rsidRPr="00E807B3">
        <w:t xml:space="preserve">платы с учетом фактического объема учебной нагрузки, в связи с чем  за преподавательскую (педагогической) работу, выполненную с согласия </w:t>
      </w:r>
      <w:r w:rsidRPr="00E807B3">
        <w:rPr>
          <w:spacing w:val="-1"/>
        </w:rPr>
        <w:t xml:space="preserve">педагогических работников сверх установленной нормы часов за ставку заработной </w:t>
      </w:r>
      <w:r w:rsidRPr="00E807B3">
        <w:t>платы, производится дополнительная оплата соответственно получаемой ставке заработной платы в одинарном размере.</w:t>
      </w:r>
    </w:p>
    <w:p w:rsidR="003F5D4E" w:rsidRPr="00E807B3" w:rsidRDefault="003F5D4E" w:rsidP="00942824">
      <w:pPr>
        <w:shd w:val="clear" w:color="auto" w:fill="FFFFFF"/>
        <w:ind w:left="22" w:right="36" w:firstLine="702"/>
        <w:jc w:val="both"/>
      </w:pPr>
      <w:r w:rsidRPr="00E807B3">
        <w:t>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3F5D4E" w:rsidRPr="00E807B3" w:rsidRDefault="003F5D4E" w:rsidP="00942824">
      <w:pPr>
        <w:shd w:val="clear" w:color="auto" w:fill="FFFFFF"/>
        <w:ind w:left="22" w:right="36" w:firstLine="702"/>
        <w:jc w:val="both"/>
      </w:pPr>
    </w:p>
    <w:p w:rsidR="003F5D4E" w:rsidRPr="00E807B3" w:rsidRDefault="003F5D4E" w:rsidP="00942824">
      <w:pPr>
        <w:shd w:val="clear" w:color="auto" w:fill="FFFFFF"/>
        <w:ind w:left="22" w:right="36" w:firstLine="702"/>
        <w:jc w:val="center"/>
        <w:rPr>
          <w:bCs/>
        </w:rPr>
      </w:pPr>
    </w:p>
    <w:p w:rsidR="003F5D4E" w:rsidRPr="00E807B3" w:rsidRDefault="003F5D4E" w:rsidP="00942824">
      <w:pPr>
        <w:shd w:val="clear" w:color="auto" w:fill="FFFFFF"/>
        <w:ind w:left="22" w:right="36" w:firstLine="702"/>
        <w:jc w:val="center"/>
        <w:rPr>
          <w:b/>
        </w:rPr>
      </w:pPr>
      <w:r w:rsidRPr="00E807B3">
        <w:rPr>
          <w:b/>
          <w:bCs/>
        </w:rPr>
        <w:t>Установление объема учебной нагрузки учителей и порядок исчисления их месячной заработной платы</w:t>
      </w:r>
    </w:p>
    <w:p w:rsidR="003F5D4E" w:rsidRPr="00E807B3" w:rsidRDefault="003F5D4E" w:rsidP="00942824">
      <w:pPr>
        <w:shd w:val="clear" w:color="auto" w:fill="FFFFFF"/>
        <w:ind w:left="22" w:right="36" w:firstLine="702"/>
        <w:jc w:val="both"/>
      </w:pPr>
      <w:r w:rsidRPr="00E807B3">
        <w:t>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3F5D4E" w:rsidRPr="00E807B3" w:rsidRDefault="003F5D4E" w:rsidP="00942824">
      <w:pPr>
        <w:shd w:val="clear" w:color="auto" w:fill="FFFFFF"/>
        <w:ind w:left="22" w:right="36" w:firstLine="702"/>
        <w:jc w:val="both"/>
      </w:pPr>
      <w:r w:rsidRPr="00E807B3">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3F5D4E" w:rsidRPr="00E807B3" w:rsidRDefault="003F5D4E" w:rsidP="00942824">
      <w:pPr>
        <w:shd w:val="clear" w:color="auto" w:fill="FFFFFF"/>
        <w:ind w:left="22" w:right="36" w:firstLine="702"/>
        <w:jc w:val="both"/>
      </w:pPr>
      <w:r w:rsidRPr="00E807B3">
        <w:t>Учебная нагрузка на общевыходные и праздничные дни не планируется.</w:t>
      </w:r>
    </w:p>
    <w:p w:rsidR="003F5D4E" w:rsidRPr="00E807B3" w:rsidRDefault="003F5D4E" w:rsidP="00942824">
      <w:pPr>
        <w:shd w:val="clear" w:color="auto" w:fill="FFFFFF"/>
        <w:ind w:left="22" w:right="36" w:firstLine="702"/>
        <w:jc w:val="both"/>
      </w:pPr>
      <w:r w:rsidRPr="00E807B3">
        <w:lastRenderedPageBreak/>
        <w:t>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3F5D4E" w:rsidRPr="00E807B3" w:rsidRDefault="003F5D4E" w:rsidP="00942824">
      <w:pPr>
        <w:shd w:val="clear" w:color="auto" w:fill="FFFFFF"/>
        <w:ind w:left="22" w:right="36" w:firstLine="702"/>
        <w:jc w:val="both"/>
      </w:pPr>
      <w:r w:rsidRPr="00E807B3">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3F5D4E" w:rsidRPr="00E807B3" w:rsidRDefault="003F5D4E" w:rsidP="00942824">
      <w:pPr>
        <w:shd w:val="clear" w:color="auto" w:fill="FFFFFF"/>
        <w:ind w:left="22" w:right="36" w:firstLine="702"/>
        <w:jc w:val="both"/>
      </w:pPr>
      <w:r w:rsidRPr="00E807B3">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3F5D4E" w:rsidRPr="00E807B3" w:rsidRDefault="003F5D4E" w:rsidP="00942824">
      <w:pPr>
        <w:shd w:val="clear" w:color="auto" w:fill="FFFFFF"/>
        <w:ind w:left="22" w:right="36" w:firstLine="702"/>
        <w:jc w:val="both"/>
      </w:pPr>
      <w:r w:rsidRPr="00E807B3">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3F5D4E" w:rsidRPr="00E807B3" w:rsidRDefault="003F5D4E" w:rsidP="00942824">
      <w:pPr>
        <w:shd w:val="clear" w:color="auto" w:fill="FFFFFF"/>
        <w:ind w:left="22" w:right="36" w:firstLine="702"/>
        <w:jc w:val="both"/>
      </w:pPr>
      <w:r w:rsidRPr="00E807B3">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3F5D4E" w:rsidRPr="00E807B3" w:rsidRDefault="003F5D4E" w:rsidP="00942824">
      <w:pPr>
        <w:shd w:val="clear" w:color="auto" w:fill="FFFFFF"/>
        <w:ind w:left="22" w:right="36" w:firstLine="702"/>
        <w:jc w:val="center"/>
      </w:pPr>
    </w:p>
    <w:p w:rsidR="003F5D4E" w:rsidRPr="00E807B3" w:rsidRDefault="003F5D4E" w:rsidP="00942824">
      <w:pPr>
        <w:shd w:val="clear" w:color="auto" w:fill="FFFFFF"/>
        <w:ind w:left="22" w:right="36" w:firstLine="702"/>
        <w:jc w:val="center"/>
      </w:pPr>
    </w:p>
    <w:p w:rsidR="003F5D4E" w:rsidRPr="00E807B3" w:rsidRDefault="003F5D4E" w:rsidP="00942824">
      <w:pPr>
        <w:shd w:val="clear" w:color="auto" w:fill="FFFFFF"/>
        <w:ind w:left="22" w:right="36" w:firstLine="702"/>
        <w:jc w:val="center"/>
        <w:rPr>
          <w:bCs/>
        </w:rPr>
      </w:pPr>
    </w:p>
    <w:p w:rsidR="003F5D4E" w:rsidRPr="00E807B3" w:rsidRDefault="003F5D4E" w:rsidP="00942824">
      <w:pPr>
        <w:shd w:val="clear" w:color="auto" w:fill="FFFFFF"/>
        <w:ind w:left="22" w:right="36" w:firstLine="702"/>
        <w:jc w:val="center"/>
        <w:rPr>
          <w:b/>
          <w:bCs/>
        </w:rPr>
      </w:pPr>
      <w:r w:rsidRPr="00E807B3">
        <w:rPr>
          <w:b/>
          <w:bCs/>
        </w:rPr>
        <w:t>Порядок и условия почасовой оплаты труда</w:t>
      </w:r>
    </w:p>
    <w:p w:rsidR="003F5D4E" w:rsidRPr="00E807B3" w:rsidRDefault="003F5D4E" w:rsidP="00942824">
      <w:pPr>
        <w:shd w:val="clear" w:color="auto" w:fill="FFFFFF"/>
        <w:ind w:left="22" w:right="36" w:firstLine="702"/>
        <w:jc w:val="center"/>
      </w:pPr>
    </w:p>
    <w:p w:rsidR="003F5D4E" w:rsidRPr="00E807B3" w:rsidRDefault="003F5D4E" w:rsidP="00942824">
      <w:pPr>
        <w:shd w:val="clear" w:color="auto" w:fill="FFFFFF"/>
        <w:ind w:left="22" w:right="36" w:firstLine="702"/>
        <w:jc w:val="both"/>
      </w:pPr>
      <w:r w:rsidRPr="00E807B3">
        <w:t>Почасовая оплата труда учителей, преподавателей и других педагогических работников образовательных учреждений применяется при оплате:</w:t>
      </w:r>
    </w:p>
    <w:p w:rsidR="003F5D4E" w:rsidRPr="00E807B3" w:rsidRDefault="003F5D4E" w:rsidP="00942824">
      <w:pPr>
        <w:shd w:val="clear" w:color="auto" w:fill="FFFFFF"/>
        <w:ind w:left="22" w:right="36" w:firstLine="702"/>
        <w:jc w:val="both"/>
      </w:pPr>
      <w:r w:rsidRPr="00E807B3">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3F5D4E" w:rsidRPr="00E807B3" w:rsidRDefault="003F5D4E" w:rsidP="00942824">
      <w:pPr>
        <w:shd w:val="clear" w:color="auto" w:fill="FFFFFF"/>
        <w:ind w:left="22" w:right="36" w:firstLine="702"/>
        <w:jc w:val="both"/>
      </w:pPr>
      <w:r w:rsidRPr="00E807B3">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3F5D4E" w:rsidRPr="00E807B3" w:rsidRDefault="003F5D4E" w:rsidP="00942824">
      <w:pPr>
        <w:shd w:val="clear" w:color="auto" w:fill="FFFFFF"/>
        <w:ind w:left="22" w:right="36" w:firstLine="702"/>
        <w:jc w:val="both"/>
      </w:pPr>
      <w:r w:rsidRPr="00E807B3">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3F5D4E" w:rsidRPr="00E807B3" w:rsidRDefault="003F5D4E" w:rsidP="00942824">
      <w:pPr>
        <w:shd w:val="clear" w:color="auto" w:fill="FFFFFF"/>
        <w:ind w:left="22" w:right="36" w:firstLine="702"/>
        <w:jc w:val="both"/>
      </w:pPr>
      <w:r w:rsidRPr="00E807B3">
        <w:t>при оплате за часы преподавательской работы в объеме 300 часов в год.</w:t>
      </w:r>
    </w:p>
    <w:p w:rsidR="003F5D4E" w:rsidRPr="00E807B3" w:rsidRDefault="003F5D4E" w:rsidP="00942824">
      <w:pPr>
        <w:shd w:val="clear" w:color="auto" w:fill="FFFFFF"/>
        <w:ind w:left="22" w:right="36" w:firstLine="702"/>
        <w:jc w:val="both"/>
      </w:pPr>
    </w:p>
    <w:p w:rsidR="003F5D4E" w:rsidRPr="00E807B3" w:rsidRDefault="003F5D4E" w:rsidP="00942824">
      <w:pPr>
        <w:shd w:val="clear" w:color="auto" w:fill="FFFFFF"/>
        <w:ind w:left="22" w:right="36" w:firstLine="702"/>
        <w:jc w:val="both"/>
      </w:pPr>
      <w:r w:rsidRPr="00E807B3">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3F5D4E" w:rsidRPr="00E807B3" w:rsidRDefault="003F5D4E" w:rsidP="00942824">
      <w:pPr>
        <w:shd w:val="clear" w:color="auto" w:fill="FFFFFF"/>
        <w:ind w:left="22" w:right="36" w:firstLine="702"/>
        <w:jc w:val="both"/>
      </w:pPr>
      <w:r w:rsidRPr="00E807B3">
        <w:lastRenderedPageBreak/>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F5D4E" w:rsidRPr="00E807B3" w:rsidRDefault="003F5D4E" w:rsidP="00942824">
      <w:pPr>
        <w:shd w:val="clear" w:color="auto" w:fill="FFFFFF"/>
        <w:ind w:left="22" w:right="36" w:firstLine="702"/>
        <w:jc w:val="both"/>
      </w:pPr>
      <w:r w:rsidRPr="00E807B3">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F5D4E" w:rsidRPr="00E807B3" w:rsidRDefault="003F5D4E" w:rsidP="00942824">
      <w:pPr>
        <w:shd w:val="clear" w:color="auto" w:fill="FFFFFF"/>
        <w:ind w:left="22" w:right="36" w:firstLine="702"/>
        <w:jc w:val="both"/>
      </w:pPr>
    </w:p>
    <w:p w:rsidR="003F5D4E" w:rsidRPr="00E807B3" w:rsidRDefault="003F5D4E" w:rsidP="00942824">
      <w:pPr>
        <w:shd w:val="clear" w:color="auto" w:fill="FFFFFF"/>
        <w:ind w:left="22" w:right="36" w:firstLine="702"/>
        <w:jc w:val="both"/>
      </w:pPr>
    </w:p>
    <w:p w:rsidR="007D734E" w:rsidRPr="00E807B3" w:rsidRDefault="007D734E" w:rsidP="00942824">
      <w:pPr>
        <w:shd w:val="clear" w:color="auto" w:fill="FFFFFF"/>
        <w:ind w:left="22" w:right="36" w:firstLine="702"/>
        <w:jc w:val="both"/>
      </w:pPr>
    </w:p>
    <w:p w:rsidR="004E248A" w:rsidRPr="00E807B3" w:rsidRDefault="004E248A" w:rsidP="00942824">
      <w:pPr>
        <w:shd w:val="clear" w:color="auto" w:fill="FFFFFF"/>
        <w:ind w:left="22" w:right="36" w:firstLine="702"/>
        <w:jc w:val="both"/>
      </w:pPr>
    </w:p>
    <w:p w:rsidR="004E248A" w:rsidRPr="00E807B3" w:rsidRDefault="004E248A" w:rsidP="00942824">
      <w:pPr>
        <w:shd w:val="clear" w:color="auto" w:fill="FFFFFF"/>
        <w:ind w:left="22" w:right="36" w:firstLine="702"/>
        <w:jc w:val="both"/>
      </w:pPr>
    </w:p>
    <w:p w:rsidR="004E248A" w:rsidRPr="00E807B3" w:rsidRDefault="004E248A" w:rsidP="00942824">
      <w:pPr>
        <w:shd w:val="clear" w:color="auto" w:fill="FFFFFF"/>
        <w:ind w:left="22" w:right="36" w:firstLine="702"/>
        <w:jc w:val="both"/>
      </w:pPr>
    </w:p>
    <w:p w:rsidR="004E248A" w:rsidRPr="00E807B3" w:rsidRDefault="004E248A" w:rsidP="00942824">
      <w:pPr>
        <w:shd w:val="clear" w:color="auto" w:fill="FFFFFF"/>
        <w:ind w:left="22" w:right="36" w:firstLine="702"/>
        <w:jc w:val="both"/>
      </w:pPr>
    </w:p>
    <w:p w:rsidR="004E248A" w:rsidRDefault="004E248A" w:rsidP="004E248A">
      <w:pPr>
        <w:shd w:val="clear" w:color="auto" w:fill="FFFFFF"/>
        <w:ind w:left="6829"/>
        <w:jc w:val="right"/>
        <w:rPr>
          <w:sz w:val="28"/>
          <w:szCs w:val="28"/>
        </w:rPr>
      </w:pPr>
    </w:p>
    <w:p w:rsidR="004E248A" w:rsidRDefault="004E248A" w:rsidP="004E248A">
      <w:pPr>
        <w:shd w:val="clear" w:color="auto" w:fill="FFFFFF"/>
        <w:ind w:left="6829"/>
        <w:jc w:val="right"/>
        <w:rPr>
          <w:sz w:val="28"/>
          <w:szCs w:val="28"/>
        </w:rPr>
      </w:pPr>
    </w:p>
    <w:p w:rsidR="004E248A" w:rsidRDefault="004E248A" w:rsidP="004E248A">
      <w:pPr>
        <w:shd w:val="clear" w:color="auto" w:fill="FFFFFF"/>
        <w:ind w:left="6829"/>
        <w:jc w:val="right"/>
        <w:rPr>
          <w:sz w:val="28"/>
          <w:szCs w:val="28"/>
        </w:rPr>
      </w:pPr>
    </w:p>
    <w:p w:rsidR="004E248A" w:rsidRDefault="004E248A" w:rsidP="004E248A">
      <w:pPr>
        <w:shd w:val="clear" w:color="auto" w:fill="FFFFFF"/>
        <w:ind w:left="6829"/>
        <w:jc w:val="right"/>
        <w:rPr>
          <w:sz w:val="28"/>
          <w:szCs w:val="28"/>
        </w:rPr>
      </w:pPr>
    </w:p>
    <w:p w:rsidR="004E248A" w:rsidRDefault="004E248A" w:rsidP="004E248A">
      <w:pPr>
        <w:shd w:val="clear" w:color="auto" w:fill="FFFFFF"/>
        <w:ind w:left="6829"/>
        <w:jc w:val="right"/>
        <w:rPr>
          <w:sz w:val="28"/>
          <w:szCs w:val="28"/>
        </w:rPr>
      </w:pPr>
    </w:p>
    <w:p w:rsidR="004E248A" w:rsidRDefault="004E248A" w:rsidP="004E248A">
      <w:pPr>
        <w:shd w:val="clear" w:color="auto" w:fill="FFFFFF"/>
        <w:ind w:left="6829"/>
        <w:jc w:val="right"/>
        <w:rPr>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807B3" w:rsidRDefault="00E807B3" w:rsidP="00E554FE">
      <w:pPr>
        <w:shd w:val="clear" w:color="auto" w:fill="FFFFFF"/>
        <w:ind w:left="6908"/>
        <w:jc w:val="right"/>
        <w:rPr>
          <w:spacing w:val="-2"/>
          <w:sz w:val="28"/>
          <w:szCs w:val="28"/>
        </w:rPr>
      </w:pPr>
    </w:p>
    <w:p w:rsidR="00E554FE" w:rsidRPr="00E807B3" w:rsidRDefault="00E554FE" w:rsidP="00E554FE">
      <w:pPr>
        <w:shd w:val="clear" w:color="auto" w:fill="FFFFFF"/>
        <w:ind w:left="6908"/>
        <w:jc w:val="right"/>
      </w:pPr>
      <w:r w:rsidRPr="00E807B3">
        <w:rPr>
          <w:spacing w:val="-2"/>
        </w:rPr>
        <w:lastRenderedPageBreak/>
        <w:t>Приложение 2</w:t>
      </w:r>
    </w:p>
    <w:p w:rsidR="00E554FE" w:rsidRPr="00E807B3" w:rsidRDefault="00E554FE" w:rsidP="00E554FE">
      <w:pPr>
        <w:shd w:val="clear" w:color="auto" w:fill="FFFFFF"/>
        <w:spacing w:before="346"/>
        <w:ind w:left="5292"/>
        <w:jc w:val="right"/>
      </w:pPr>
      <w:r w:rsidRPr="00E807B3">
        <w:rPr>
          <w:spacing w:val="-1"/>
        </w:rPr>
        <w:t xml:space="preserve">к  территориальному  соглашению </w:t>
      </w:r>
      <w:r w:rsidRPr="00E807B3">
        <w:rPr>
          <w:bCs/>
          <w:spacing w:val="-2"/>
        </w:rPr>
        <w:t>между</w:t>
      </w:r>
      <w:r w:rsidRPr="00E807B3">
        <w:t xml:space="preserve"> Управлением образования  администрации  муниципального  образования  </w:t>
      </w:r>
      <w:r w:rsidR="00097B60">
        <w:t>«</w:t>
      </w:r>
      <w:r w:rsidRPr="00E807B3">
        <w:t>Ташлинский район</w:t>
      </w:r>
      <w:r w:rsidR="00097B60">
        <w:t>»</w:t>
      </w:r>
      <w:r w:rsidRPr="00E807B3">
        <w:t xml:space="preserve"> </w:t>
      </w:r>
      <w:r w:rsidRPr="00E807B3">
        <w:rPr>
          <w:bCs/>
          <w:spacing w:val="-2"/>
        </w:rPr>
        <w:t xml:space="preserve">  и </w:t>
      </w:r>
      <w:r w:rsidRPr="00E807B3">
        <w:t xml:space="preserve">Ташлинской районной организации Оренбургской областной общественной организации Профсоюза работников народного образования и науки РФ </w:t>
      </w:r>
      <w:r w:rsidRPr="00E807B3">
        <w:rPr>
          <w:bCs/>
          <w:spacing w:val="-2"/>
        </w:rPr>
        <w:t>на 201</w:t>
      </w:r>
      <w:r w:rsidR="00E807B3" w:rsidRPr="00E807B3">
        <w:rPr>
          <w:bCs/>
          <w:spacing w:val="-2"/>
        </w:rPr>
        <w:t>8</w:t>
      </w:r>
      <w:r w:rsidRPr="00E807B3">
        <w:rPr>
          <w:bCs/>
          <w:spacing w:val="-2"/>
        </w:rPr>
        <w:t>-20</w:t>
      </w:r>
      <w:r w:rsidR="00E807B3" w:rsidRPr="00E807B3">
        <w:rPr>
          <w:bCs/>
          <w:spacing w:val="-2"/>
        </w:rPr>
        <w:t>20</w:t>
      </w:r>
      <w:r w:rsidRPr="00E807B3">
        <w:rPr>
          <w:bCs/>
          <w:spacing w:val="-2"/>
        </w:rPr>
        <w:t xml:space="preserve"> годы</w:t>
      </w:r>
    </w:p>
    <w:p w:rsidR="004E248A" w:rsidRDefault="004E248A" w:rsidP="004E248A">
      <w:pPr>
        <w:shd w:val="clear" w:color="auto" w:fill="FFFFFF"/>
        <w:ind w:left="6829"/>
        <w:jc w:val="right"/>
      </w:pPr>
    </w:p>
    <w:p w:rsidR="004E248A" w:rsidRDefault="004E248A" w:rsidP="004E248A">
      <w:pPr>
        <w:shd w:val="clear" w:color="auto" w:fill="FFFFFF"/>
        <w:ind w:left="6829"/>
        <w:jc w:val="right"/>
      </w:pPr>
    </w:p>
    <w:p w:rsidR="004E248A" w:rsidRDefault="004E248A" w:rsidP="004E248A">
      <w:pPr>
        <w:shd w:val="clear" w:color="auto" w:fill="FFFFFF"/>
        <w:ind w:left="6829"/>
        <w:jc w:val="right"/>
      </w:pPr>
    </w:p>
    <w:p w:rsidR="004E248A" w:rsidRDefault="004E248A" w:rsidP="004E248A">
      <w:pPr>
        <w:shd w:val="clear" w:color="auto" w:fill="FFFFFF"/>
        <w:ind w:left="6829"/>
        <w:jc w:val="right"/>
      </w:pPr>
    </w:p>
    <w:p w:rsidR="004E248A" w:rsidRPr="00E807B3" w:rsidRDefault="004E248A" w:rsidP="004E248A">
      <w:pPr>
        <w:shd w:val="clear" w:color="auto" w:fill="FFFFFF"/>
        <w:jc w:val="center"/>
      </w:pPr>
      <w:r w:rsidRPr="00E807B3">
        <w:rPr>
          <w:b/>
          <w:bCs/>
        </w:rPr>
        <w:t>Рекомендации о закреплении в территориальных</w:t>
      </w:r>
    </w:p>
    <w:p w:rsidR="004E248A" w:rsidRPr="00E807B3" w:rsidRDefault="004E248A" w:rsidP="004E248A">
      <w:pPr>
        <w:shd w:val="clear" w:color="auto" w:fill="FFFFFF"/>
        <w:jc w:val="center"/>
      </w:pPr>
      <w:r w:rsidRPr="00E807B3">
        <w:rPr>
          <w:b/>
          <w:bCs/>
        </w:rPr>
        <w:t>соглашениях, в коллективных договорах положений об оплате труда</w:t>
      </w:r>
    </w:p>
    <w:p w:rsidR="004E248A" w:rsidRPr="00E807B3" w:rsidRDefault="004E248A" w:rsidP="004E248A">
      <w:pPr>
        <w:shd w:val="clear" w:color="auto" w:fill="FFFFFF"/>
        <w:jc w:val="center"/>
      </w:pPr>
      <w:r w:rsidRPr="00E807B3">
        <w:rPr>
          <w:b/>
          <w:bCs/>
        </w:rPr>
        <w:t>педагогических работников с учетом имеющейся квалификационной</w:t>
      </w:r>
    </w:p>
    <w:p w:rsidR="004E248A" w:rsidRPr="00E807B3" w:rsidRDefault="004E248A" w:rsidP="004E248A">
      <w:pPr>
        <w:shd w:val="clear" w:color="auto" w:fill="FFFFFF"/>
        <w:jc w:val="center"/>
      </w:pPr>
      <w:r w:rsidRPr="00E807B3">
        <w:rPr>
          <w:b/>
          <w:bCs/>
        </w:rPr>
        <w:t>категории за выполнение педагогической работы по должности с другим</w:t>
      </w:r>
    </w:p>
    <w:p w:rsidR="004E248A" w:rsidRPr="00E807B3" w:rsidRDefault="004E248A" w:rsidP="004E248A">
      <w:pPr>
        <w:shd w:val="clear" w:color="auto" w:fill="FFFFFF"/>
        <w:jc w:val="center"/>
      </w:pPr>
      <w:r w:rsidRPr="00E807B3">
        <w:rPr>
          <w:b/>
          <w:bCs/>
        </w:rPr>
        <w:t>наименованием, по которой не установлена квалификационная</w:t>
      </w:r>
    </w:p>
    <w:p w:rsidR="004E248A" w:rsidRPr="00E807B3" w:rsidRDefault="004E248A" w:rsidP="004E248A">
      <w:pPr>
        <w:shd w:val="clear" w:color="auto" w:fill="FFFFFF"/>
        <w:jc w:val="center"/>
      </w:pPr>
      <w:r w:rsidRPr="00E807B3">
        <w:rPr>
          <w:b/>
          <w:bCs/>
        </w:rPr>
        <w:t>категория, а также в других случаях</w:t>
      </w:r>
    </w:p>
    <w:p w:rsidR="004E248A" w:rsidRPr="00E807B3" w:rsidRDefault="004E248A" w:rsidP="004E248A">
      <w:pPr>
        <w:shd w:val="clear" w:color="auto" w:fill="FFFFFF"/>
        <w:jc w:val="both"/>
      </w:pPr>
    </w:p>
    <w:p w:rsidR="004E248A" w:rsidRPr="00E807B3" w:rsidRDefault="004E248A" w:rsidP="004E248A">
      <w:pPr>
        <w:shd w:val="clear" w:color="auto" w:fill="FFFFFF"/>
        <w:ind w:firstLine="708"/>
        <w:jc w:val="both"/>
      </w:pPr>
      <w:r w:rsidRPr="00E807B3">
        <w:t>В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 209 (зарегистрирован Минюстом России 26 апреля 2010 г., регистрационный №16999), при выполнении ими педагогической работы в следующих случаях:</w:t>
      </w:r>
    </w:p>
    <w:p w:rsidR="004E248A" w:rsidRPr="00E807B3" w:rsidRDefault="004E248A" w:rsidP="004E248A">
      <w:pPr>
        <w:shd w:val="clear" w:color="auto" w:fill="FFFFFF"/>
        <w:jc w:val="both"/>
      </w:pPr>
      <w:r w:rsidRPr="00E807B3">
        <w:t xml:space="preserve">           - при работе в должности, по которой установлена квалификационная категория, независимо от преподаваемого предмета (дисциплины), типа и вида формы собственности образовательного учреждения;</w:t>
      </w:r>
    </w:p>
    <w:p w:rsidR="004E248A" w:rsidRPr="00E807B3" w:rsidRDefault="004E248A" w:rsidP="004E248A">
      <w:pPr>
        <w:shd w:val="clear" w:color="auto" w:fill="FFFFFF"/>
        <w:jc w:val="both"/>
      </w:pPr>
      <w:r w:rsidRPr="00E807B3">
        <w:t xml:space="preserve">           - 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rsidR="004E248A" w:rsidRPr="00E807B3" w:rsidRDefault="004E248A" w:rsidP="004E248A">
      <w:pPr>
        <w:shd w:val="clear" w:color="auto" w:fill="FFFFFF"/>
        <w:jc w:val="both"/>
      </w:pPr>
      <w:r w:rsidRPr="00E807B3">
        <w:t xml:space="preserve">           -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(а также в случаях, если по выполняемой работе совпадают профили работы (деятельности):</w:t>
      </w:r>
    </w:p>
    <w:p w:rsidR="004E248A" w:rsidRPr="00E807B3" w:rsidRDefault="004E248A" w:rsidP="004E248A">
      <w:pPr>
        <w:pStyle w:val="ae"/>
        <w:jc w:val="cente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42"/>
        <w:gridCol w:w="5918"/>
      </w:tblGrid>
      <w:tr w:rsidR="004E248A" w:rsidRPr="00E807B3" w:rsidTr="004C65ED">
        <w:trPr>
          <w:trHeight w:hRule="exact" w:val="1286"/>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lastRenderedPageBreak/>
              <w:t>Должность, по которой</w:t>
            </w:r>
            <w:r w:rsidR="00E807B3">
              <w:t xml:space="preserve"> </w:t>
            </w:r>
            <w:r w:rsidRPr="00E807B3">
              <w:rPr>
                <w:spacing w:val="-2"/>
              </w:rPr>
              <w:t>установлена квалификационная</w:t>
            </w:r>
            <w:r w:rsidR="00E807B3">
              <w:rPr>
                <w:spacing w:val="-2"/>
              </w:rPr>
              <w:t xml:space="preserve"> </w:t>
            </w:r>
            <w:r w:rsidRPr="00E807B3">
              <w:t>категория</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rPr>
                <w:spacing w:val="-3"/>
              </w:rPr>
              <w:t>Должность, по которой рекомендуется при</w:t>
            </w:r>
            <w:r w:rsidR="00E807B3">
              <w:rPr>
                <w:spacing w:val="-3"/>
              </w:rPr>
              <w:t xml:space="preserve"> </w:t>
            </w:r>
            <w:r w:rsidRPr="00E807B3">
              <w:rPr>
                <w:spacing w:val="-3"/>
              </w:rPr>
              <w:t>оплате труда учитывать квалификационную</w:t>
            </w:r>
            <w:r w:rsidR="00E807B3">
              <w:rPr>
                <w:spacing w:val="-3"/>
              </w:rPr>
              <w:t xml:space="preserve"> </w:t>
            </w:r>
            <w:r w:rsidRPr="00E807B3">
              <w:rPr>
                <w:spacing w:val="-1"/>
              </w:rPr>
              <w:t>категорию, установленную по должности,</w:t>
            </w:r>
            <w:r w:rsidR="00E807B3">
              <w:rPr>
                <w:spacing w:val="-1"/>
              </w:rPr>
              <w:t xml:space="preserve"> </w:t>
            </w:r>
            <w:r w:rsidRPr="00E807B3">
              <w:t>указанной в графе 1</w:t>
            </w:r>
          </w:p>
        </w:tc>
      </w:tr>
      <w:tr w:rsidR="004E248A" w:rsidRPr="00E807B3" w:rsidTr="004C65ED">
        <w:trPr>
          <w:trHeight w:hRule="exact" w:val="374"/>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jc w:val="center"/>
            </w:pPr>
            <w:r w:rsidRPr="00E807B3">
              <w:t>1</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jc w:val="center"/>
            </w:pPr>
            <w:r w:rsidRPr="00E807B3">
              <w:t>2</w:t>
            </w:r>
          </w:p>
        </w:tc>
      </w:tr>
      <w:tr w:rsidR="004E248A" w:rsidRPr="00E807B3" w:rsidTr="004C65ED">
        <w:trPr>
          <w:trHeight w:val="3427"/>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t>Учитель; преподаватель</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t>Преподаватель; учитель;</w:t>
            </w:r>
            <w:r w:rsidR="00E807B3">
              <w:t xml:space="preserve"> </w:t>
            </w:r>
            <w:r w:rsidRPr="00E807B3">
              <w:rPr>
                <w:spacing w:val="-3"/>
              </w:rPr>
              <w:t>воспитатель (независимо от образовательного</w:t>
            </w:r>
            <w:r w:rsidR="00E807B3">
              <w:rPr>
                <w:spacing w:val="-3"/>
              </w:rPr>
              <w:t xml:space="preserve"> </w:t>
            </w:r>
            <w:r w:rsidRPr="00E807B3">
              <w:rPr>
                <w:spacing w:val="-3"/>
              </w:rPr>
              <w:t>учреждения, в котором выполняется работа);</w:t>
            </w:r>
            <w:r w:rsidR="00E807B3">
              <w:rPr>
                <w:spacing w:val="-3"/>
              </w:rPr>
              <w:t xml:space="preserve"> </w:t>
            </w:r>
          </w:p>
          <w:p w:rsidR="004E248A" w:rsidRPr="00E807B3" w:rsidRDefault="004E248A" w:rsidP="004C65ED">
            <w:pPr>
              <w:framePr w:h="14497" w:hSpace="40" w:wrap="auto" w:vAnchor="text" w:hAnchor="page" w:x="1793" w:y="631"/>
              <w:shd w:val="clear" w:color="auto" w:fill="FFFFFF"/>
              <w:jc w:val="both"/>
            </w:pPr>
            <w:r w:rsidRPr="00E807B3">
              <w:t>социальный педагог;</w:t>
            </w:r>
            <w:r w:rsidR="00E807B3">
              <w:t xml:space="preserve"> </w:t>
            </w:r>
            <w:r w:rsidRPr="00E807B3">
              <w:rPr>
                <w:spacing w:val="-2"/>
              </w:rPr>
              <w:t xml:space="preserve">педагог-организатор; старший педагог </w:t>
            </w:r>
            <w:r w:rsidRPr="00E807B3">
              <w:t xml:space="preserve">дополнительного образования,            </w:t>
            </w:r>
            <w:r w:rsidRPr="00E807B3">
              <w:rPr>
                <w:spacing w:val="-2"/>
              </w:rPr>
              <w:t>педагог дополнительного образования</w:t>
            </w:r>
            <w:r w:rsidR="00E807B3">
              <w:rPr>
                <w:spacing w:val="-2"/>
              </w:rPr>
              <w:t xml:space="preserve"> </w:t>
            </w:r>
            <w:r w:rsidRPr="00E807B3">
              <w:rPr>
                <w:spacing w:val="-3"/>
              </w:rPr>
              <w:t xml:space="preserve">(при совпадении профиля кружка, направления </w:t>
            </w:r>
            <w:r w:rsidRPr="00E807B3">
              <w:rPr>
                <w:spacing w:val="-1"/>
              </w:rPr>
              <w:t>дополнительной работы профилю работы</w:t>
            </w:r>
            <w:r w:rsidR="00E807B3">
              <w:rPr>
                <w:spacing w:val="-1"/>
              </w:rPr>
              <w:t xml:space="preserve"> </w:t>
            </w:r>
            <w:r w:rsidRPr="00E807B3">
              <w:t>по основной должности);</w:t>
            </w:r>
            <w:r w:rsidR="00E807B3">
              <w:t xml:space="preserve"> </w:t>
            </w:r>
          </w:p>
          <w:p w:rsidR="004E248A" w:rsidRPr="00E807B3" w:rsidRDefault="004E248A" w:rsidP="004C65ED">
            <w:pPr>
              <w:framePr w:h="14497" w:hSpace="40" w:wrap="auto" w:vAnchor="text" w:hAnchor="page" w:x="1793" w:y="631"/>
              <w:shd w:val="clear" w:color="auto" w:fill="FFFFFF"/>
              <w:spacing w:line="324" w:lineRule="exact"/>
              <w:ind w:right="432"/>
              <w:jc w:val="both"/>
            </w:pPr>
            <w:r w:rsidRPr="00E807B3">
              <w:rPr>
                <w:spacing w:val="-1"/>
              </w:rPr>
              <w:t xml:space="preserve">учитель, преподаватель, ведущий занятия    по </w:t>
            </w:r>
            <w:r w:rsidR="00E807B3">
              <w:rPr>
                <w:spacing w:val="-1"/>
              </w:rPr>
              <w:t xml:space="preserve"> </w:t>
            </w:r>
            <w:r w:rsidRPr="00E807B3">
              <w:rPr>
                <w:spacing w:val="-1"/>
              </w:rPr>
              <w:t xml:space="preserve">отдельным профильным темам из курса </w:t>
            </w:r>
            <w:r w:rsidRPr="00E807B3">
              <w:rPr>
                <w:spacing w:val="-3"/>
              </w:rPr>
              <w:t xml:space="preserve">«Основы безопасности жизнедеятельности» </w:t>
            </w:r>
            <w:r w:rsidRPr="00E807B3">
              <w:t>(ОБЖ)</w:t>
            </w:r>
          </w:p>
        </w:tc>
      </w:tr>
      <w:tr w:rsidR="004E248A" w:rsidRPr="00E807B3" w:rsidTr="004C65ED">
        <w:trPr>
          <w:trHeight w:val="696"/>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t>Старший воспитатель;</w:t>
            </w:r>
          </w:p>
          <w:p w:rsidR="004E248A" w:rsidRPr="00E807B3" w:rsidRDefault="004E248A" w:rsidP="004C65ED">
            <w:pPr>
              <w:framePr w:h="14497" w:hSpace="40" w:wrap="auto" w:vAnchor="text" w:hAnchor="page" w:x="1793" w:y="631"/>
              <w:shd w:val="clear" w:color="auto" w:fill="FFFFFF"/>
              <w:jc w:val="both"/>
            </w:pPr>
            <w:r w:rsidRPr="00E807B3">
              <w:t>воспитатель</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t>Воспитатель; старший воспитатель</w:t>
            </w:r>
          </w:p>
        </w:tc>
      </w:tr>
      <w:tr w:rsidR="004E248A" w:rsidRPr="00E807B3" w:rsidTr="004C65ED">
        <w:trPr>
          <w:trHeight w:val="2407"/>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spacing w:line="324" w:lineRule="exact"/>
              <w:ind w:right="18"/>
              <w:jc w:val="both"/>
            </w:pPr>
            <w:r w:rsidRPr="00E807B3">
              <w:t xml:space="preserve">Преподаватель-организатор       основ безопасности </w:t>
            </w:r>
            <w:r w:rsidRPr="00E807B3">
              <w:rPr>
                <w:spacing w:val="-2"/>
              </w:rPr>
              <w:t>жизнедеятельности, допризывной</w:t>
            </w:r>
          </w:p>
          <w:p w:rsidR="004E248A" w:rsidRPr="00E807B3" w:rsidRDefault="004E248A" w:rsidP="004C65ED">
            <w:pPr>
              <w:framePr w:h="14497" w:hSpace="40" w:wrap="auto" w:vAnchor="text" w:hAnchor="page" w:x="1793" w:y="631"/>
              <w:shd w:val="clear" w:color="auto" w:fill="FFFFFF"/>
              <w:jc w:val="both"/>
            </w:pPr>
            <w:r w:rsidRPr="00E807B3">
              <w:t>подготовки</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ind w:right="58"/>
              <w:jc w:val="both"/>
            </w:pPr>
            <w:r w:rsidRPr="00E807B3">
              <w:rPr>
                <w:spacing w:val="-2"/>
              </w:rPr>
              <w:t xml:space="preserve">Учитель, преподаватель, ведущий занятия  </w:t>
            </w:r>
            <w:r w:rsidRPr="00E807B3">
              <w:t xml:space="preserve">с </w:t>
            </w:r>
            <w:r w:rsidR="00E807B3">
              <w:t xml:space="preserve"> </w:t>
            </w:r>
            <w:r w:rsidRPr="00E807B3">
              <w:t xml:space="preserve">обучающимися из курса «Основы </w:t>
            </w:r>
            <w:r w:rsidRPr="00E807B3">
              <w:rPr>
                <w:spacing w:val="-2"/>
              </w:rPr>
              <w:t>безопасности жизнедеятельности» (ОБЖ),</w:t>
            </w:r>
            <w:r w:rsidR="00E807B3">
              <w:rPr>
                <w:spacing w:val="-2"/>
              </w:rPr>
              <w:t xml:space="preserve"> </w:t>
            </w:r>
            <w:r w:rsidRPr="00E807B3">
              <w:rPr>
                <w:spacing w:val="-2"/>
              </w:rPr>
              <w:t xml:space="preserve">в том числе сверх учебной нагрузки, входящей  </w:t>
            </w:r>
            <w:r w:rsidRPr="00E807B3">
              <w:rPr>
                <w:spacing w:val="-1"/>
              </w:rPr>
              <w:t>в должностные обязанности преподавателя-</w:t>
            </w:r>
            <w:r w:rsidRPr="00E807B3">
              <w:t>организатора основ безопасности</w:t>
            </w:r>
            <w:r w:rsidR="00E807B3">
              <w:t xml:space="preserve"> </w:t>
            </w:r>
            <w:r w:rsidRPr="00E807B3">
              <w:rPr>
                <w:spacing w:val="-3"/>
              </w:rPr>
              <w:t>жизнедеятельности, допризывной подготовки;</w:t>
            </w:r>
          </w:p>
          <w:p w:rsidR="004E248A" w:rsidRPr="00E807B3" w:rsidRDefault="004E248A" w:rsidP="004C65ED">
            <w:pPr>
              <w:framePr w:h="14497" w:hSpace="40" w:wrap="auto" w:vAnchor="text" w:hAnchor="page" w:x="1793" w:y="631"/>
              <w:shd w:val="clear" w:color="auto" w:fill="FFFFFF"/>
              <w:ind w:right="1249"/>
              <w:jc w:val="both"/>
            </w:pPr>
            <w:r w:rsidRPr="00E807B3">
              <w:rPr>
                <w:spacing w:val="-2"/>
              </w:rPr>
              <w:t xml:space="preserve">учитель, преподаватель физкультуры </w:t>
            </w:r>
            <w:r w:rsidRPr="00E807B3">
              <w:t>(физвоспитания)</w:t>
            </w:r>
          </w:p>
        </w:tc>
      </w:tr>
      <w:tr w:rsidR="004E248A" w:rsidRPr="00E807B3" w:rsidTr="004C65ED">
        <w:trPr>
          <w:trHeight w:hRule="exact" w:val="1569"/>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jc w:val="both"/>
            </w:pPr>
            <w:r w:rsidRPr="00E807B3">
              <w:rPr>
                <w:spacing w:val="-2"/>
              </w:rPr>
              <w:t>Руководитель физвоспитания</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ind w:right="212"/>
              <w:jc w:val="both"/>
            </w:pPr>
            <w:r w:rsidRPr="00E807B3">
              <w:rPr>
                <w:spacing w:val="-1"/>
              </w:rPr>
              <w:t xml:space="preserve">Учитель физкультуры (физвоспитания); </w:t>
            </w:r>
            <w:r w:rsidRPr="00E807B3">
              <w:rPr>
                <w:spacing w:val="-3"/>
              </w:rPr>
              <w:t xml:space="preserve">преподаватель физкультуры (физвоспитания); </w:t>
            </w:r>
            <w:r w:rsidRPr="00E807B3">
              <w:rPr>
                <w:spacing w:val="-1"/>
              </w:rPr>
              <w:t xml:space="preserve">инструктор по физкультуре; учитель, </w:t>
            </w:r>
            <w:r w:rsidRPr="00E807B3">
              <w:t xml:space="preserve">преподаватель, ведущий занятия из курса </w:t>
            </w:r>
            <w:r w:rsidRPr="00E807B3">
              <w:rPr>
                <w:spacing w:val="-1"/>
              </w:rPr>
              <w:t xml:space="preserve">«Основы безопасности жизнедеятельности» </w:t>
            </w:r>
            <w:r w:rsidRPr="00E807B3">
              <w:t>(ОБЖ)</w:t>
            </w:r>
          </w:p>
        </w:tc>
      </w:tr>
      <w:tr w:rsidR="004E248A" w:rsidRPr="00E807B3" w:rsidTr="004C65ED">
        <w:trPr>
          <w:trHeight w:val="2379"/>
        </w:trPr>
        <w:tc>
          <w:tcPr>
            <w:tcW w:w="3442" w:type="dxa"/>
            <w:shd w:val="clear" w:color="auto" w:fill="FFFFFF"/>
            <w:vAlign w:val="center"/>
          </w:tcPr>
          <w:p w:rsidR="004E248A" w:rsidRPr="00E807B3" w:rsidRDefault="004E248A" w:rsidP="004C65ED">
            <w:pPr>
              <w:framePr w:h="14497" w:hSpace="40" w:wrap="auto" w:vAnchor="text" w:hAnchor="page" w:x="1793" w:y="631"/>
              <w:shd w:val="clear" w:color="auto" w:fill="FFFFFF"/>
              <w:spacing w:line="335" w:lineRule="exact"/>
              <w:ind w:right="846"/>
              <w:jc w:val="both"/>
            </w:pPr>
            <w:r w:rsidRPr="00E807B3">
              <w:rPr>
                <w:spacing w:val="-2"/>
              </w:rPr>
              <w:t xml:space="preserve">Мастер производственного </w:t>
            </w:r>
            <w:r w:rsidRPr="00E807B3">
              <w:t>обучения</w:t>
            </w:r>
          </w:p>
        </w:tc>
        <w:tc>
          <w:tcPr>
            <w:tcW w:w="5918" w:type="dxa"/>
            <w:shd w:val="clear" w:color="auto" w:fill="FFFFFF"/>
            <w:vAlign w:val="center"/>
          </w:tcPr>
          <w:p w:rsidR="004E248A" w:rsidRPr="00E807B3" w:rsidRDefault="004E248A" w:rsidP="004C65ED">
            <w:pPr>
              <w:framePr w:h="14497" w:hSpace="40" w:wrap="auto" w:vAnchor="text" w:hAnchor="page" w:x="1793" w:y="631"/>
              <w:shd w:val="clear" w:color="auto" w:fill="FFFFFF"/>
              <w:ind w:right="220"/>
              <w:jc w:val="both"/>
            </w:pPr>
            <w:r w:rsidRPr="00E807B3">
              <w:rPr>
                <w:spacing w:val="-3"/>
              </w:rPr>
              <w:t xml:space="preserve">Учитель технологии; преподаватель, ведущий </w:t>
            </w:r>
            <w:r w:rsidRPr="00E807B3">
              <w:rPr>
                <w:spacing w:val="-1"/>
              </w:rPr>
              <w:t>преподавательскую работу по аналогичной</w:t>
            </w:r>
          </w:p>
          <w:p w:rsidR="00E807B3" w:rsidRPr="00E807B3" w:rsidRDefault="004E248A" w:rsidP="004C65ED">
            <w:pPr>
              <w:framePr w:h="14497" w:hSpace="40" w:wrap="auto" w:vAnchor="text" w:hAnchor="page" w:x="1793" w:y="631"/>
              <w:shd w:val="clear" w:color="auto" w:fill="FFFFFF"/>
              <w:jc w:val="both"/>
            </w:pPr>
            <w:r w:rsidRPr="00E807B3">
              <w:rPr>
                <w:spacing w:val="-3"/>
              </w:rPr>
              <w:t>специальности; инструктор по труду; старший</w:t>
            </w:r>
            <w:r w:rsidR="00E807B3" w:rsidRPr="00E807B3">
              <w:rPr>
                <w:spacing w:val="-2"/>
              </w:rPr>
              <w:t xml:space="preserve"> педагог дополнительного образования, педагог</w:t>
            </w:r>
          </w:p>
          <w:p w:rsidR="00E807B3" w:rsidRPr="00E807B3" w:rsidRDefault="00E807B3" w:rsidP="004C65ED">
            <w:pPr>
              <w:framePr w:h="14497" w:hSpace="40" w:wrap="auto" w:vAnchor="text" w:hAnchor="page" w:x="1793" w:y="631"/>
              <w:shd w:val="clear" w:color="auto" w:fill="FFFFFF"/>
              <w:jc w:val="both"/>
            </w:pPr>
            <w:r w:rsidRPr="00E807B3">
              <w:rPr>
                <w:spacing w:val="-2"/>
              </w:rPr>
              <w:t>дополнительного образования (при совпадении</w:t>
            </w:r>
          </w:p>
          <w:p w:rsidR="00E807B3" w:rsidRPr="00E807B3" w:rsidRDefault="00E807B3" w:rsidP="004C65ED">
            <w:pPr>
              <w:framePr w:h="14497" w:hSpace="40" w:wrap="auto" w:vAnchor="text" w:hAnchor="page" w:x="1793" w:y="631"/>
              <w:shd w:val="clear" w:color="auto" w:fill="FFFFFF"/>
              <w:jc w:val="both"/>
            </w:pPr>
            <w:r w:rsidRPr="00E807B3">
              <w:t>профиля кружка, направления</w:t>
            </w:r>
          </w:p>
          <w:p w:rsidR="00E807B3" w:rsidRPr="00E807B3" w:rsidRDefault="00E807B3" w:rsidP="004C65ED">
            <w:pPr>
              <w:framePr w:h="14497" w:hSpace="40" w:wrap="auto" w:vAnchor="text" w:hAnchor="page" w:x="1793" w:y="631"/>
              <w:shd w:val="clear" w:color="auto" w:fill="FFFFFF"/>
              <w:jc w:val="both"/>
            </w:pPr>
            <w:r w:rsidRPr="00E807B3">
              <w:rPr>
                <w:spacing w:val="-2"/>
              </w:rPr>
              <w:t>дополнительной работы профилю работы</w:t>
            </w:r>
            <w:r>
              <w:rPr>
                <w:spacing w:val="-2"/>
              </w:rPr>
              <w:t xml:space="preserve"> </w:t>
            </w:r>
            <w:r w:rsidRPr="00E807B3">
              <w:t>по основной должности)</w:t>
            </w:r>
          </w:p>
        </w:tc>
      </w:tr>
    </w:tbl>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95"/>
        <w:gridCol w:w="4961"/>
      </w:tblGrid>
      <w:tr w:rsidR="005C2FD8" w:rsidRPr="00E807B3" w:rsidTr="004C65ED">
        <w:trPr>
          <w:trHeight w:val="1001"/>
        </w:trPr>
        <w:tc>
          <w:tcPr>
            <w:tcW w:w="4395" w:type="dxa"/>
            <w:shd w:val="clear" w:color="auto" w:fill="FFFFFF"/>
          </w:tcPr>
          <w:p w:rsidR="005C2FD8" w:rsidRPr="00E807B3" w:rsidRDefault="005C2FD8" w:rsidP="00E807B3">
            <w:pPr>
              <w:shd w:val="clear" w:color="auto" w:fill="FFFFFF"/>
              <w:jc w:val="both"/>
            </w:pPr>
            <w:r w:rsidRPr="00E807B3">
              <w:lastRenderedPageBreak/>
              <w:t>Учитель технологии</w:t>
            </w:r>
          </w:p>
        </w:tc>
        <w:tc>
          <w:tcPr>
            <w:tcW w:w="4961" w:type="dxa"/>
            <w:shd w:val="clear" w:color="auto" w:fill="FFFFFF"/>
          </w:tcPr>
          <w:p w:rsidR="005C2FD8" w:rsidRPr="00E807B3" w:rsidRDefault="005C2FD8" w:rsidP="00E807B3">
            <w:pPr>
              <w:shd w:val="clear" w:color="auto" w:fill="FFFFFF"/>
              <w:jc w:val="both"/>
            </w:pPr>
            <w:r w:rsidRPr="00E807B3">
              <w:rPr>
                <w:spacing w:val="-2"/>
              </w:rPr>
              <w:t>Мастер производственного обучения;</w:t>
            </w:r>
          </w:p>
          <w:p w:rsidR="005C2FD8" w:rsidRPr="00E807B3" w:rsidRDefault="005C2FD8" w:rsidP="00E807B3">
            <w:pPr>
              <w:shd w:val="clear" w:color="auto" w:fill="FFFFFF"/>
              <w:jc w:val="both"/>
            </w:pPr>
            <w:r w:rsidRPr="00E807B3">
              <w:t>инструктор по труду</w:t>
            </w:r>
          </w:p>
        </w:tc>
      </w:tr>
      <w:tr w:rsidR="005C2FD8" w:rsidRPr="00E807B3" w:rsidTr="004C65ED">
        <w:trPr>
          <w:trHeight w:val="2600"/>
        </w:trPr>
        <w:tc>
          <w:tcPr>
            <w:tcW w:w="4395" w:type="dxa"/>
            <w:shd w:val="clear" w:color="auto" w:fill="FFFFFF"/>
          </w:tcPr>
          <w:p w:rsidR="005C2FD8" w:rsidRPr="00E807B3" w:rsidRDefault="005C2FD8" w:rsidP="00E807B3">
            <w:pPr>
              <w:shd w:val="clear" w:color="auto" w:fill="FFFFFF"/>
              <w:jc w:val="both"/>
            </w:pPr>
            <w:r w:rsidRPr="00E807B3">
              <w:rPr>
                <w:spacing w:val="-2"/>
              </w:rPr>
              <w:t>Учитель-дефектолог, учитель</w:t>
            </w:r>
          </w:p>
          <w:p w:rsidR="005C2FD8" w:rsidRPr="00E807B3" w:rsidRDefault="005C2FD8" w:rsidP="00E807B3">
            <w:pPr>
              <w:shd w:val="clear" w:color="auto" w:fill="FFFFFF"/>
              <w:jc w:val="both"/>
            </w:pPr>
            <w:r w:rsidRPr="00E807B3">
              <w:t>логопед</w:t>
            </w:r>
          </w:p>
        </w:tc>
        <w:tc>
          <w:tcPr>
            <w:tcW w:w="4961" w:type="dxa"/>
            <w:shd w:val="clear" w:color="auto" w:fill="FFFFFF"/>
          </w:tcPr>
          <w:p w:rsidR="005C2FD8" w:rsidRPr="00E807B3" w:rsidRDefault="005C2FD8" w:rsidP="00E807B3">
            <w:pPr>
              <w:shd w:val="clear" w:color="auto" w:fill="FFFFFF"/>
              <w:jc w:val="both"/>
            </w:pPr>
            <w:r w:rsidRPr="00E807B3">
              <w:rPr>
                <w:spacing w:val="-4"/>
              </w:rPr>
              <w:t>Учитель-логопед; учитель-дефектолог; учитель</w:t>
            </w:r>
            <w:r w:rsidR="00E807B3">
              <w:rPr>
                <w:spacing w:val="-4"/>
              </w:rPr>
              <w:t xml:space="preserve"> </w:t>
            </w:r>
            <w:r w:rsidRPr="00E807B3">
              <w:rPr>
                <w:spacing w:val="-2"/>
              </w:rPr>
              <w:t>(независимо от преподаваемого предмета либо</w:t>
            </w:r>
            <w:r w:rsidR="00E807B3">
              <w:rPr>
                <w:spacing w:val="-2"/>
              </w:rPr>
              <w:t xml:space="preserve"> </w:t>
            </w:r>
            <w:r w:rsidRPr="00E807B3">
              <w:rPr>
                <w:spacing w:val="-2"/>
              </w:rPr>
              <w:t>в начальных классах) в специальных</w:t>
            </w:r>
            <w:r w:rsidR="00E807B3">
              <w:rPr>
                <w:spacing w:val="-2"/>
              </w:rPr>
              <w:t xml:space="preserve"> </w:t>
            </w:r>
            <w:r w:rsidRPr="00E807B3">
              <w:t>(коррекционных) классах для детей</w:t>
            </w:r>
            <w:r w:rsidR="00E807B3">
              <w:t xml:space="preserve"> </w:t>
            </w:r>
            <w:r w:rsidRPr="00E807B3">
              <w:rPr>
                <w:spacing w:val="-3"/>
              </w:rPr>
              <w:t>с ограниченными возможностями здоровья;</w:t>
            </w:r>
          </w:p>
          <w:p w:rsidR="005C2FD8" w:rsidRPr="00E807B3" w:rsidRDefault="005C2FD8" w:rsidP="00E807B3">
            <w:pPr>
              <w:shd w:val="clear" w:color="auto" w:fill="FFFFFF"/>
              <w:jc w:val="both"/>
            </w:pPr>
            <w:r w:rsidRPr="00E807B3">
              <w:rPr>
                <w:spacing w:val="-3"/>
              </w:rPr>
              <w:t>воспитатель, педагог дополнительного</w:t>
            </w:r>
            <w:r w:rsidR="00E807B3">
              <w:rPr>
                <w:spacing w:val="-3"/>
              </w:rPr>
              <w:t xml:space="preserve"> </w:t>
            </w:r>
            <w:r w:rsidRPr="00E807B3">
              <w:t>образования, старший педагог</w:t>
            </w:r>
            <w:r w:rsidR="00E807B3">
              <w:t xml:space="preserve"> </w:t>
            </w:r>
            <w:r w:rsidRPr="00E807B3">
              <w:rPr>
                <w:spacing w:val="-2"/>
              </w:rPr>
              <w:t>дополнительного образования (при совпадении</w:t>
            </w:r>
            <w:r w:rsidR="00E807B3">
              <w:rPr>
                <w:spacing w:val="-2"/>
              </w:rPr>
              <w:t xml:space="preserve"> </w:t>
            </w:r>
            <w:r w:rsidRPr="00E807B3">
              <w:rPr>
                <w:spacing w:val="-3"/>
              </w:rPr>
              <w:t>профиля кружка, направления дополнительной</w:t>
            </w:r>
          </w:p>
          <w:p w:rsidR="005C2FD8" w:rsidRPr="00E807B3" w:rsidRDefault="005C2FD8" w:rsidP="00E807B3">
            <w:pPr>
              <w:shd w:val="clear" w:color="auto" w:fill="FFFFFF"/>
              <w:jc w:val="both"/>
            </w:pPr>
            <w:r w:rsidRPr="00E807B3">
              <w:rPr>
                <w:spacing w:val="-2"/>
              </w:rPr>
              <w:t>работы профилю работы по основной</w:t>
            </w:r>
            <w:r w:rsidR="00E807B3">
              <w:rPr>
                <w:spacing w:val="-2"/>
              </w:rPr>
              <w:t xml:space="preserve"> </w:t>
            </w:r>
            <w:r w:rsidRPr="00E807B3">
              <w:t>должности)</w:t>
            </w:r>
          </w:p>
        </w:tc>
      </w:tr>
      <w:tr w:rsidR="005C2FD8" w:rsidRPr="00E807B3" w:rsidTr="004C65ED">
        <w:trPr>
          <w:trHeight w:val="2553"/>
        </w:trPr>
        <w:tc>
          <w:tcPr>
            <w:tcW w:w="4395" w:type="dxa"/>
            <w:shd w:val="clear" w:color="auto" w:fill="FFFFFF"/>
          </w:tcPr>
          <w:p w:rsidR="005C2FD8" w:rsidRPr="00E807B3" w:rsidRDefault="005C2FD8" w:rsidP="00E807B3">
            <w:pPr>
              <w:shd w:val="clear" w:color="auto" w:fill="FFFFFF"/>
              <w:jc w:val="both"/>
            </w:pPr>
            <w:r w:rsidRPr="00E807B3">
              <w:t>Учитель музыки</w:t>
            </w:r>
            <w:r w:rsidR="00E807B3">
              <w:t xml:space="preserve"> ОО</w:t>
            </w:r>
            <w:r w:rsidRPr="00E807B3">
              <w:rPr>
                <w:spacing w:val="-2"/>
              </w:rPr>
              <w:t xml:space="preserve"> либо структурного</w:t>
            </w:r>
          </w:p>
          <w:p w:rsidR="005C2FD8" w:rsidRPr="00E807B3" w:rsidRDefault="005C2FD8" w:rsidP="00E807B3">
            <w:pPr>
              <w:shd w:val="clear" w:color="auto" w:fill="FFFFFF"/>
              <w:jc w:val="both"/>
            </w:pPr>
            <w:r w:rsidRPr="00E807B3">
              <w:rPr>
                <w:spacing w:val="-2"/>
              </w:rPr>
              <w:t xml:space="preserve">подразделения </w:t>
            </w:r>
            <w:r w:rsidR="00E807B3">
              <w:rPr>
                <w:spacing w:val="-2"/>
              </w:rPr>
              <w:t>ОО</w:t>
            </w:r>
            <w:r w:rsidRPr="00E807B3">
              <w:rPr>
                <w:spacing w:val="-2"/>
              </w:rPr>
              <w:t>, реализующего</w:t>
            </w:r>
          </w:p>
          <w:p w:rsidR="005C2FD8" w:rsidRPr="00E807B3" w:rsidRDefault="005C2FD8" w:rsidP="00E807B3">
            <w:pPr>
              <w:shd w:val="clear" w:color="auto" w:fill="FFFFFF"/>
              <w:jc w:val="both"/>
            </w:pPr>
            <w:r w:rsidRPr="00E807B3">
              <w:t>общеобразовательную</w:t>
            </w:r>
            <w:r w:rsidR="00E807B3">
              <w:t xml:space="preserve"> </w:t>
            </w:r>
            <w:r w:rsidRPr="00E807B3">
              <w:rPr>
                <w:spacing w:val="-2"/>
              </w:rPr>
              <w:t>программу; преподаватель</w:t>
            </w:r>
            <w:r w:rsidR="00E807B3">
              <w:rPr>
                <w:spacing w:val="-2"/>
              </w:rPr>
              <w:t xml:space="preserve"> </w:t>
            </w:r>
            <w:r w:rsidRPr="00E807B3">
              <w:rPr>
                <w:spacing w:val="-2"/>
              </w:rPr>
              <w:t>музыкальной дисциплины</w:t>
            </w:r>
          </w:p>
          <w:p w:rsidR="005C2FD8" w:rsidRPr="00E807B3" w:rsidRDefault="00E807B3" w:rsidP="00E807B3">
            <w:pPr>
              <w:shd w:val="clear" w:color="auto" w:fill="FFFFFF"/>
              <w:jc w:val="both"/>
            </w:pPr>
            <w:r>
              <w:rPr>
                <w:spacing w:val="-2"/>
              </w:rPr>
              <w:t>СПО</w:t>
            </w:r>
            <w:r w:rsidR="005C2FD8" w:rsidRPr="00E807B3">
              <w:rPr>
                <w:spacing w:val="-2"/>
              </w:rPr>
              <w:t xml:space="preserve"> либо структурного</w:t>
            </w:r>
            <w:r>
              <w:rPr>
                <w:spacing w:val="-2"/>
              </w:rPr>
              <w:t xml:space="preserve"> </w:t>
            </w:r>
            <w:r w:rsidR="005C2FD8" w:rsidRPr="00E807B3">
              <w:rPr>
                <w:spacing w:val="-2"/>
              </w:rPr>
              <w:t>подразделения образовательного</w:t>
            </w:r>
            <w:r>
              <w:rPr>
                <w:spacing w:val="-2"/>
              </w:rPr>
              <w:t xml:space="preserve"> </w:t>
            </w:r>
            <w:r w:rsidR="005C2FD8" w:rsidRPr="00E807B3">
              <w:rPr>
                <w:spacing w:val="-2"/>
              </w:rPr>
              <w:t>учреждения, реализующего</w:t>
            </w:r>
            <w:r>
              <w:rPr>
                <w:spacing w:val="-2"/>
              </w:rPr>
              <w:t xml:space="preserve"> </w:t>
            </w:r>
            <w:r w:rsidR="005C2FD8" w:rsidRPr="00E807B3">
              <w:rPr>
                <w:spacing w:val="-2"/>
              </w:rPr>
              <w:t>образовательную программу</w:t>
            </w:r>
            <w:r>
              <w:rPr>
                <w:spacing w:val="-2"/>
              </w:rPr>
              <w:t xml:space="preserve"> </w:t>
            </w:r>
            <w:r w:rsidR="005C2FD8" w:rsidRPr="00E807B3">
              <w:rPr>
                <w:spacing w:val="-2"/>
              </w:rPr>
              <w:t>среднего профессионального</w:t>
            </w:r>
          </w:p>
          <w:p w:rsidR="005C2FD8" w:rsidRPr="00E807B3" w:rsidRDefault="005C2FD8" w:rsidP="00E807B3">
            <w:pPr>
              <w:shd w:val="clear" w:color="auto" w:fill="FFFFFF"/>
              <w:jc w:val="both"/>
            </w:pPr>
            <w:r w:rsidRPr="00E807B3">
              <w:t>образования</w:t>
            </w:r>
          </w:p>
        </w:tc>
        <w:tc>
          <w:tcPr>
            <w:tcW w:w="4961" w:type="dxa"/>
            <w:shd w:val="clear" w:color="auto" w:fill="FFFFFF"/>
          </w:tcPr>
          <w:p w:rsidR="005C2FD8" w:rsidRPr="00E807B3" w:rsidRDefault="005C2FD8" w:rsidP="00E807B3">
            <w:pPr>
              <w:shd w:val="clear" w:color="auto" w:fill="FFFFFF"/>
              <w:jc w:val="both"/>
            </w:pPr>
            <w:r w:rsidRPr="00E807B3">
              <w:rPr>
                <w:spacing w:val="-2"/>
              </w:rPr>
              <w:t>Преподаватель детской музыкальной</w:t>
            </w:r>
            <w:r w:rsidR="00E807B3">
              <w:rPr>
                <w:spacing w:val="-2"/>
              </w:rPr>
              <w:t xml:space="preserve"> </w:t>
            </w:r>
            <w:r w:rsidRPr="00E807B3">
              <w:t>школы (школы искусств, культуры);</w:t>
            </w:r>
          </w:p>
          <w:p w:rsidR="005C2FD8" w:rsidRPr="00E807B3" w:rsidRDefault="005C2FD8" w:rsidP="00E807B3">
            <w:pPr>
              <w:shd w:val="clear" w:color="auto" w:fill="FFFFFF"/>
              <w:jc w:val="both"/>
            </w:pPr>
            <w:r w:rsidRPr="00E807B3">
              <w:rPr>
                <w:spacing w:val="-3"/>
              </w:rPr>
              <w:t>музыкальный руководитель; концертмейстер</w:t>
            </w:r>
            <w:r w:rsidRPr="00E807B3">
              <w:rPr>
                <w:b/>
                <w:bCs/>
              </w:rPr>
              <w:t>.</w:t>
            </w:r>
          </w:p>
        </w:tc>
      </w:tr>
      <w:tr w:rsidR="005C2FD8" w:rsidRPr="00E807B3" w:rsidTr="004C65ED">
        <w:trPr>
          <w:trHeight w:val="1682"/>
        </w:trPr>
        <w:tc>
          <w:tcPr>
            <w:tcW w:w="4395" w:type="dxa"/>
            <w:shd w:val="clear" w:color="auto" w:fill="FFFFFF"/>
          </w:tcPr>
          <w:p w:rsidR="005C2FD8" w:rsidRPr="00E807B3" w:rsidRDefault="005C2FD8" w:rsidP="00E807B3">
            <w:pPr>
              <w:shd w:val="clear" w:color="auto" w:fill="FFFFFF"/>
              <w:jc w:val="both"/>
            </w:pPr>
            <w:r w:rsidRPr="00E807B3">
              <w:t>Преподаватель детской</w:t>
            </w:r>
          </w:p>
          <w:p w:rsidR="005C2FD8" w:rsidRPr="00E807B3" w:rsidRDefault="005C2FD8" w:rsidP="00E807B3">
            <w:pPr>
              <w:shd w:val="clear" w:color="auto" w:fill="FFFFFF"/>
              <w:jc w:val="both"/>
            </w:pPr>
            <w:r w:rsidRPr="00E807B3">
              <w:rPr>
                <w:spacing w:val="-2"/>
              </w:rPr>
              <w:t>музыкальной, художественной</w:t>
            </w:r>
          </w:p>
          <w:p w:rsidR="005C2FD8" w:rsidRPr="00E807B3" w:rsidRDefault="005C2FD8" w:rsidP="00E807B3">
            <w:pPr>
              <w:shd w:val="clear" w:color="auto" w:fill="FFFFFF"/>
              <w:jc w:val="both"/>
            </w:pPr>
            <w:r w:rsidRPr="00E807B3">
              <w:t>школы, (школы искусств,</w:t>
            </w:r>
          </w:p>
          <w:p w:rsidR="005C2FD8" w:rsidRPr="00E807B3" w:rsidRDefault="005C2FD8" w:rsidP="00E807B3">
            <w:pPr>
              <w:shd w:val="clear" w:color="auto" w:fill="FFFFFF"/>
              <w:jc w:val="both"/>
            </w:pPr>
            <w:r w:rsidRPr="00E807B3">
              <w:rPr>
                <w:spacing w:val="-2"/>
              </w:rPr>
              <w:t>культуры); концертмейстер</w:t>
            </w:r>
          </w:p>
        </w:tc>
        <w:tc>
          <w:tcPr>
            <w:tcW w:w="4961" w:type="dxa"/>
            <w:shd w:val="clear" w:color="auto" w:fill="FFFFFF"/>
          </w:tcPr>
          <w:p w:rsidR="005C2FD8" w:rsidRPr="00E807B3" w:rsidRDefault="005C2FD8" w:rsidP="00E807B3">
            <w:pPr>
              <w:shd w:val="clear" w:color="auto" w:fill="FFFFFF"/>
              <w:jc w:val="both"/>
            </w:pPr>
            <w:r w:rsidRPr="00E807B3">
              <w:rPr>
                <w:spacing w:val="-3"/>
              </w:rPr>
              <w:t xml:space="preserve">Учитель музыки </w:t>
            </w:r>
            <w:r w:rsidR="00E807B3">
              <w:rPr>
                <w:spacing w:val="-3"/>
              </w:rPr>
              <w:t xml:space="preserve">ОО </w:t>
            </w:r>
            <w:r w:rsidRPr="00E807B3">
              <w:rPr>
                <w:spacing w:val="-3"/>
              </w:rPr>
              <w:t>либо структурного подразделения</w:t>
            </w:r>
          </w:p>
          <w:p w:rsidR="005C2FD8" w:rsidRPr="00E807B3" w:rsidRDefault="00E807B3" w:rsidP="00E807B3">
            <w:pPr>
              <w:shd w:val="clear" w:color="auto" w:fill="FFFFFF"/>
              <w:jc w:val="both"/>
            </w:pPr>
            <w:r>
              <w:rPr>
                <w:spacing w:val="-3"/>
              </w:rPr>
              <w:t>ОО</w:t>
            </w:r>
            <w:r w:rsidR="005C2FD8" w:rsidRPr="00E807B3">
              <w:rPr>
                <w:spacing w:val="-3"/>
              </w:rPr>
              <w:t>, реализующего</w:t>
            </w:r>
            <w:r>
              <w:rPr>
                <w:spacing w:val="-3"/>
              </w:rPr>
              <w:t xml:space="preserve"> </w:t>
            </w:r>
            <w:r w:rsidR="005C2FD8" w:rsidRPr="00E807B3">
              <w:t>общеобразовательную программу;</w:t>
            </w:r>
          </w:p>
          <w:p w:rsidR="005C2FD8" w:rsidRPr="00E807B3" w:rsidRDefault="005C2FD8" w:rsidP="00E807B3">
            <w:pPr>
              <w:shd w:val="clear" w:color="auto" w:fill="FFFFFF"/>
              <w:jc w:val="both"/>
            </w:pPr>
            <w:r w:rsidRPr="00E807B3">
              <w:rPr>
                <w:spacing w:val="-3"/>
              </w:rPr>
              <w:t>преподаватель музыкальной дисциплины</w:t>
            </w:r>
            <w:r w:rsidR="00E807B3">
              <w:rPr>
                <w:spacing w:val="-3"/>
              </w:rPr>
              <w:t xml:space="preserve"> СПО</w:t>
            </w:r>
            <w:r w:rsidRPr="00E807B3">
              <w:rPr>
                <w:spacing w:val="-3"/>
              </w:rPr>
              <w:t xml:space="preserve"> либо структурного подразделения образовательного</w:t>
            </w:r>
            <w:r w:rsidR="00E807B3">
              <w:rPr>
                <w:spacing w:val="-3"/>
              </w:rPr>
              <w:t xml:space="preserve"> </w:t>
            </w:r>
            <w:r w:rsidRPr="00E807B3">
              <w:rPr>
                <w:spacing w:val="-3"/>
              </w:rPr>
              <w:t>учреждения, реализующего образовательную</w:t>
            </w:r>
            <w:r w:rsidR="00E807B3">
              <w:rPr>
                <w:spacing w:val="-3"/>
              </w:rPr>
              <w:t xml:space="preserve"> </w:t>
            </w:r>
            <w:r w:rsidRPr="00E807B3">
              <w:rPr>
                <w:spacing w:val="-3"/>
              </w:rPr>
              <w:t>программу среднего профессионального</w:t>
            </w:r>
            <w:r w:rsidR="00E807B3">
              <w:rPr>
                <w:spacing w:val="-3"/>
              </w:rPr>
              <w:t xml:space="preserve"> </w:t>
            </w:r>
            <w:r w:rsidRPr="00E807B3">
              <w:t>образования</w:t>
            </w:r>
          </w:p>
        </w:tc>
      </w:tr>
      <w:tr w:rsidR="005C2FD8" w:rsidRPr="00E807B3" w:rsidTr="004C65ED">
        <w:trPr>
          <w:trHeight w:val="841"/>
        </w:trPr>
        <w:tc>
          <w:tcPr>
            <w:tcW w:w="4395" w:type="dxa"/>
            <w:shd w:val="clear" w:color="auto" w:fill="FFFFFF"/>
          </w:tcPr>
          <w:p w:rsidR="005C2FD8" w:rsidRPr="00E807B3" w:rsidRDefault="005C2FD8" w:rsidP="00E807B3">
            <w:pPr>
              <w:shd w:val="clear" w:color="auto" w:fill="FFFFFF"/>
              <w:jc w:val="both"/>
            </w:pPr>
            <w:r w:rsidRPr="00E807B3">
              <w:rPr>
                <w:spacing w:val="-3"/>
              </w:rPr>
              <w:t>Старший тренер-преподаватель;</w:t>
            </w:r>
          </w:p>
          <w:p w:rsidR="005C2FD8" w:rsidRPr="00E807B3" w:rsidRDefault="005C2FD8" w:rsidP="00E807B3">
            <w:pPr>
              <w:shd w:val="clear" w:color="auto" w:fill="FFFFFF"/>
              <w:jc w:val="both"/>
            </w:pPr>
            <w:r w:rsidRPr="00E807B3">
              <w:t>тренер-преподаватель</w:t>
            </w:r>
          </w:p>
        </w:tc>
        <w:tc>
          <w:tcPr>
            <w:tcW w:w="4961" w:type="dxa"/>
            <w:shd w:val="clear" w:color="auto" w:fill="FFFFFF"/>
          </w:tcPr>
          <w:p w:rsidR="005C2FD8" w:rsidRPr="00E807B3" w:rsidRDefault="005C2FD8" w:rsidP="00E807B3">
            <w:pPr>
              <w:shd w:val="clear" w:color="auto" w:fill="FFFFFF"/>
              <w:jc w:val="both"/>
            </w:pPr>
            <w:r w:rsidRPr="00E807B3">
              <w:rPr>
                <w:spacing w:val="-3"/>
              </w:rPr>
              <w:t>Учитель физкультуры (физвоспитания);</w:t>
            </w:r>
          </w:p>
          <w:p w:rsidR="005C2FD8" w:rsidRPr="00E807B3" w:rsidRDefault="005C2FD8" w:rsidP="00E807B3">
            <w:pPr>
              <w:shd w:val="clear" w:color="auto" w:fill="FFFFFF"/>
              <w:jc w:val="both"/>
            </w:pPr>
            <w:r w:rsidRPr="00E807B3">
              <w:rPr>
                <w:spacing w:val="-3"/>
              </w:rPr>
              <w:t>преподаватель физкультуры (физвоспитания);</w:t>
            </w:r>
          </w:p>
          <w:p w:rsidR="005C2FD8" w:rsidRPr="00E807B3" w:rsidRDefault="005C2FD8" w:rsidP="00E807B3">
            <w:pPr>
              <w:shd w:val="clear" w:color="auto" w:fill="FFFFFF"/>
              <w:jc w:val="both"/>
            </w:pPr>
            <w:r w:rsidRPr="00E807B3">
              <w:t>инструктор по физкультуре</w:t>
            </w:r>
          </w:p>
        </w:tc>
      </w:tr>
      <w:tr w:rsidR="005C2FD8" w:rsidRPr="00E807B3" w:rsidTr="004C65ED">
        <w:trPr>
          <w:trHeight w:val="1123"/>
        </w:trPr>
        <w:tc>
          <w:tcPr>
            <w:tcW w:w="4395" w:type="dxa"/>
            <w:shd w:val="clear" w:color="auto" w:fill="FFFFFF"/>
          </w:tcPr>
          <w:p w:rsidR="005C2FD8" w:rsidRPr="00E807B3" w:rsidRDefault="005C2FD8" w:rsidP="00E807B3">
            <w:pPr>
              <w:shd w:val="clear" w:color="auto" w:fill="FFFFFF"/>
              <w:jc w:val="both"/>
            </w:pPr>
            <w:r w:rsidRPr="00E807B3">
              <w:t>Учитель физкультуры</w:t>
            </w:r>
            <w:r w:rsidR="00E807B3">
              <w:t xml:space="preserve"> </w:t>
            </w:r>
            <w:r w:rsidRPr="00E807B3">
              <w:rPr>
                <w:spacing w:val="-2"/>
              </w:rPr>
              <w:t>(физвоспитания); преподаватель</w:t>
            </w:r>
            <w:r w:rsidR="00E807B3">
              <w:rPr>
                <w:spacing w:val="-2"/>
              </w:rPr>
              <w:t xml:space="preserve"> </w:t>
            </w:r>
            <w:r w:rsidRPr="00E807B3">
              <w:rPr>
                <w:spacing w:val="-3"/>
              </w:rPr>
              <w:t>физкультуры (физвоспитания);</w:t>
            </w:r>
          </w:p>
          <w:p w:rsidR="005C2FD8" w:rsidRPr="00E807B3" w:rsidRDefault="005C2FD8" w:rsidP="00E807B3">
            <w:pPr>
              <w:shd w:val="clear" w:color="auto" w:fill="FFFFFF"/>
              <w:jc w:val="both"/>
            </w:pPr>
            <w:r w:rsidRPr="00E807B3">
              <w:rPr>
                <w:spacing w:val="-3"/>
              </w:rPr>
              <w:t>инструктор по физкультуре</w:t>
            </w:r>
          </w:p>
        </w:tc>
        <w:tc>
          <w:tcPr>
            <w:tcW w:w="4961" w:type="dxa"/>
            <w:shd w:val="clear" w:color="auto" w:fill="FFFFFF"/>
          </w:tcPr>
          <w:p w:rsidR="005C2FD8" w:rsidRPr="00E807B3" w:rsidRDefault="005C2FD8" w:rsidP="00E807B3">
            <w:pPr>
              <w:shd w:val="clear" w:color="auto" w:fill="FFFFFF"/>
              <w:jc w:val="both"/>
            </w:pPr>
            <w:r w:rsidRPr="00E807B3">
              <w:rPr>
                <w:spacing w:val="-3"/>
              </w:rPr>
              <w:t>Старший тренер-преподаватель; тренер-</w:t>
            </w:r>
            <w:r w:rsidRPr="00E807B3">
              <w:t>преподаватель</w:t>
            </w:r>
            <w:r w:rsidRPr="00E807B3">
              <w:tab/>
            </w:r>
          </w:p>
        </w:tc>
      </w:tr>
      <w:tr w:rsidR="005C2FD8" w:rsidRPr="00E807B3" w:rsidTr="004C65ED">
        <w:trPr>
          <w:trHeight w:val="2287"/>
        </w:trPr>
        <w:tc>
          <w:tcPr>
            <w:tcW w:w="4395" w:type="dxa"/>
            <w:shd w:val="clear" w:color="auto" w:fill="FFFFFF"/>
          </w:tcPr>
          <w:p w:rsidR="005C2FD8" w:rsidRPr="00E807B3" w:rsidRDefault="005C2FD8" w:rsidP="00E807B3">
            <w:pPr>
              <w:shd w:val="clear" w:color="auto" w:fill="FFFFFF"/>
              <w:jc w:val="both"/>
            </w:pPr>
            <w:r w:rsidRPr="00E807B3">
              <w:rPr>
                <w:spacing w:val="-2"/>
              </w:rPr>
              <w:t xml:space="preserve">Преподаватель </w:t>
            </w:r>
            <w:r w:rsidR="00E807B3">
              <w:rPr>
                <w:spacing w:val="-2"/>
              </w:rPr>
              <w:t xml:space="preserve">ОО </w:t>
            </w:r>
            <w:r w:rsidRPr="00E807B3">
              <w:t>начального или</w:t>
            </w:r>
            <w:r w:rsidR="00E807B3">
              <w:t xml:space="preserve"> </w:t>
            </w:r>
            <w:r w:rsidRPr="00E807B3">
              <w:rPr>
                <w:spacing w:val="-2"/>
              </w:rPr>
              <w:t>среднего профессионального</w:t>
            </w:r>
            <w:r w:rsidR="00E807B3">
              <w:rPr>
                <w:spacing w:val="-2"/>
              </w:rPr>
              <w:t xml:space="preserve"> </w:t>
            </w:r>
            <w:r w:rsidRPr="00E807B3">
              <w:t>образования либо структурного</w:t>
            </w:r>
            <w:r w:rsidR="00E807B3">
              <w:t xml:space="preserve"> </w:t>
            </w:r>
            <w:r w:rsidRPr="00E807B3">
              <w:rPr>
                <w:spacing w:val="-2"/>
              </w:rPr>
              <w:t>подразделения образовательного</w:t>
            </w:r>
            <w:r w:rsidR="00E807B3">
              <w:rPr>
                <w:spacing w:val="-2"/>
              </w:rPr>
              <w:t xml:space="preserve"> </w:t>
            </w:r>
            <w:r w:rsidRPr="00E807B3">
              <w:rPr>
                <w:spacing w:val="-2"/>
              </w:rPr>
              <w:t>учреждения, реализующего</w:t>
            </w:r>
            <w:r w:rsidR="00E807B3">
              <w:rPr>
                <w:spacing w:val="-2"/>
              </w:rPr>
              <w:t xml:space="preserve"> </w:t>
            </w:r>
            <w:r w:rsidRPr="00E807B3">
              <w:rPr>
                <w:spacing w:val="-2"/>
              </w:rPr>
              <w:t>образовательную программу</w:t>
            </w:r>
            <w:r w:rsidR="00E807B3">
              <w:rPr>
                <w:spacing w:val="-2"/>
              </w:rPr>
              <w:t xml:space="preserve"> </w:t>
            </w:r>
            <w:r w:rsidRPr="00E807B3">
              <w:t>начального или среднего</w:t>
            </w:r>
            <w:r w:rsidR="00E807B3">
              <w:t xml:space="preserve"> </w:t>
            </w:r>
            <w:r w:rsidRPr="00E807B3">
              <w:rPr>
                <w:spacing w:val="-2"/>
              </w:rPr>
              <w:t>профессионального образования</w:t>
            </w:r>
          </w:p>
        </w:tc>
        <w:tc>
          <w:tcPr>
            <w:tcW w:w="4961" w:type="dxa"/>
            <w:shd w:val="clear" w:color="auto" w:fill="FFFFFF"/>
          </w:tcPr>
          <w:p w:rsidR="005C2FD8" w:rsidRPr="00E807B3" w:rsidRDefault="005C2FD8" w:rsidP="00E807B3">
            <w:pPr>
              <w:shd w:val="clear" w:color="auto" w:fill="FFFFFF"/>
              <w:jc w:val="both"/>
            </w:pPr>
            <w:r w:rsidRPr="00E807B3">
              <w:rPr>
                <w:spacing w:val="-3"/>
              </w:rPr>
              <w:t>Учитель того же предмета (дисциплины)</w:t>
            </w:r>
            <w:r w:rsidR="00E807B3">
              <w:rPr>
                <w:spacing w:val="-3"/>
              </w:rPr>
              <w:t xml:space="preserve"> ОО</w:t>
            </w:r>
            <w:r w:rsidRPr="00E807B3">
              <w:rPr>
                <w:spacing w:val="-3"/>
              </w:rPr>
              <w:t xml:space="preserve"> либо</w:t>
            </w:r>
          </w:p>
          <w:p w:rsidR="005C2FD8" w:rsidRPr="00E807B3" w:rsidRDefault="005C2FD8" w:rsidP="00E807B3">
            <w:pPr>
              <w:shd w:val="clear" w:color="auto" w:fill="FFFFFF"/>
              <w:jc w:val="both"/>
            </w:pPr>
            <w:r w:rsidRPr="00E807B3">
              <w:rPr>
                <w:spacing w:val="-3"/>
              </w:rPr>
              <w:t>структурного подразделения, реализующего</w:t>
            </w:r>
          </w:p>
          <w:p w:rsidR="005C2FD8" w:rsidRPr="00E807B3" w:rsidRDefault="005C2FD8" w:rsidP="00E807B3">
            <w:pPr>
              <w:shd w:val="clear" w:color="auto" w:fill="FFFFFF"/>
              <w:jc w:val="both"/>
            </w:pPr>
            <w:r w:rsidRPr="00E807B3">
              <w:t>общеобразовательную программу</w:t>
            </w:r>
          </w:p>
        </w:tc>
      </w:tr>
      <w:tr w:rsidR="005C2FD8" w:rsidRPr="00E807B3" w:rsidTr="004C65ED">
        <w:trPr>
          <w:trHeight w:val="771"/>
        </w:trPr>
        <w:tc>
          <w:tcPr>
            <w:tcW w:w="4395" w:type="dxa"/>
            <w:shd w:val="clear" w:color="auto" w:fill="FFFFFF"/>
          </w:tcPr>
          <w:p w:rsidR="005C2FD8" w:rsidRPr="00E807B3" w:rsidRDefault="005C2FD8" w:rsidP="00E807B3">
            <w:pPr>
              <w:shd w:val="clear" w:color="auto" w:fill="FFFFFF"/>
              <w:jc w:val="both"/>
            </w:pPr>
            <w:r w:rsidRPr="00E807B3">
              <w:rPr>
                <w:spacing w:val="-2"/>
              </w:rPr>
              <w:t>Учитель общеобразовательного</w:t>
            </w:r>
          </w:p>
          <w:p w:rsidR="005C2FD8" w:rsidRPr="00E807B3" w:rsidRDefault="005C2FD8" w:rsidP="00E807B3">
            <w:pPr>
              <w:shd w:val="clear" w:color="auto" w:fill="FFFFFF"/>
              <w:jc w:val="both"/>
            </w:pPr>
            <w:r w:rsidRPr="00E807B3">
              <w:t>учреждения либо структурного</w:t>
            </w:r>
          </w:p>
          <w:p w:rsidR="005C2FD8" w:rsidRPr="00E807B3" w:rsidRDefault="005C2FD8" w:rsidP="00E807B3">
            <w:pPr>
              <w:shd w:val="clear" w:color="auto" w:fill="FFFFFF"/>
              <w:jc w:val="both"/>
            </w:pPr>
            <w:r w:rsidRPr="00E807B3">
              <w:rPr>
                <w:spacing w:val="-2"/>
              </w:rPr>
              <w:t>подразделения, реализующего</w:t>
            </w:r>
          </w:p>
          <w:p w:rsidR="005C2FD8" w:rsidRPr="00E807B3" w:rsidRDefault="005C2FD8" w:rsidP="00E807B3">
            <w:pPr>
              <w:shd w:val="clear" w:color="auto" w:fill="FFFFFF"/>
              <w:jc w:val="both"/>
            </w:pPr>
            <w:r w:rsidRPr="00E807B3">
              <w:rPr>
                <w:spacing w:val="-2"/>
              </w:rPr>
              <w:lastRenderedPageBreak/>
              <w:t>общеобразовательную программу</w:t>
            </w:r>
          </w:p>
        </w:tc>
        <w:tc>
          <w:tcPr>
            <w:tcW w:w="4961" w:type="dxa"/>
            <w:shd w:val="clear" w:color="auto" w:fill="FFFFFF"/>
          </w:tcPr>
          <w:p w:rsidR="00E807B3" w:rsidRPr="00E807B3" w:rsidRDefault="005C2FD8" w:rsidP="00E807B3">
            <w:pPr>
              <w:shd w:val="clear" w:color="auto" w:fill="FFFFFF"/>
              <w:ind w:left="14"/>
              <w:jc w:val="both"/>
            </w:pPr>
            <w:r w:rsidRPr="00E807B3">
              <w:rPr>
                <w:spacing w:val="-3"/>
              </w:rPr>
              <w:lastRenderedPageBreak/>
              <w:t>Преподаватель того же предмета (дисциплины)</w:t>
            </w:r>
            <w:r w:rsidR="00E807B3" w:rsidRPr="00E807B3">
              <w:rPr>
                <w:spacing w:val="-3"/>
              </w:rPr>
              <w:t xml:space="preserve"> </w:t>
            </w:r>
            <w:r w:rsidRPr="00E807B3">
              <w:rPr>
                <w:spacing w:val="-1"/>
              </w:rPr>
              <w:t>образовательного учреждения начального или</w:t>
            </w:r>
            <w:r w:rsidR="00E807B3" w:rsidRPr="00E807B3">
              <w:rPr>
                <w:spacing w:val="-1"/>
              </w:rPr>
              <w:t xml:space="preserve"> </w:t>
            </w:r>
            <w:r w:rsidRPr="00E807B3">
              <w:rPr>
                <w:spacing w:val="-3"/>
              </w:rPr>
              <w:t>среднего профессионального образования,</w:t>
            </w:r>
            <w:r w:rsidR="00E807B3" w:rsidRPr="00E807B3">
              <w:rPr>
                <w:spacing w:val="-3"/>
              </w:rPr>
              <w:t xml:space="preserve"> </w:t>
            </w:r>
            <w:r w:rsidRPr="00E807B3">
              <w:rPr>
                <w:spacing w:val="-3"/>
              </w:rPr>
              <w:lastRenderedPageBreak/>
              <w:t>структурного подразделения образовательного</w:t>
            </w:r>
            <w:r w:rsidR="00E807B3" w:rsidRPr="00E807B3">
              <w:rPr>
                <w:spacing w:val="-3"/>
              </w:rPr>
              <w:t xml:space="preserve"> </w:t>
            </w:r>
            <w:r w:rsidRPr="00E807B3">
              <w:rPr>
                <w:spacing w:val="-3"/>
              </w:rPr>
              <w:t>учреждения, реализующего образовательную</w:t>
            </w:r>
            <w:r w:rsidR="00E807B3" w:rsidRPr="00E807B3">
              <w:rPr>
                <w:spacing w:val="-3"/>
              </w:rPr>
              <w:t xml:space="preserve"> </w:t>
            </w:r>
            <w:r w:rsidRPr="00E807B3">
              <w:t>программу начального или среднего</w:t>
            </w:r>
            <w:r w:rsidR="00E807B3" w:rsidRPr="00E807B3">
              <w:t xml:space="preserve"> </w:t>
            </w:r>
            <w:r w:rsidRPr="00E807B3">
              <w:t>профессионального образования</w:t>
            </w:r>
            <w:r w:rsidR="00E807B3" w:rsidRPr="00E807B3">
              <w:rPr>
                <w:spacing w:val="-3"/>
              </w:rPr>
              <w:t xml:space="preserve"> структурного подразделения образовательного</w:t>
            </w:r>
          </w:p>
          <w:p w:rsidR="005C2FD8" w:rsidRPr="00E807B3" w:rsidRDefault="00E807B3" w:rsidP="004C65ED">
            <w:pPr>
              <w:shd w:val="clear" w:color="auto" w:fill="FFFFFF"/>
              <w:ind w:left="7"/>
              <w:jc w:val="both"/>
            </w:pPr>
            <w:r w:rsidRPr="00E807B3">
              <w:rPr>
                <w:spacing w:val="-3"/>
              </w:rPr>
              <w:t>учреждения, реализующего образовательную</w:t>
            </w:r>
            <w:r>
              <w:rPr>
                <w:spacing w:val="-3"/>
              </w:rPr>
              <w:t xml:space="preserve"> </w:t>
            </w:r>
            <w:r w:rsidRPr="00E807B3">
              <w:rPr>
                <w:spacing w:val="-3"/>
              </w:rPr>
              <w:t>программу среднего профессионального</w:t>
            </w:r>
            <w:r>
              <w:rPr>
                <w:spacing w:val="-3"/>
              </w:rPr>
              <w:t xml:space="preserve"> </w:t>
            </w:r>
            <w:r w:rsidRPr="00E807B3">
              <w:t>образования</w:t>
            </w:r>
          </w:p>
        </w:tc>
      </w:tr>
    </w:tbl>
    <w:p w:rsidR="005C2FD8" w:rsidRDefault="005C2FD8" w:rsidP="004E248A">
      <w:pPr>
        <w:shd w:val="clear" w:color="auto" w:fill="FFFFFF"/>
        <w:spacing w:before="400"/>
      </w:pPr>
    </w:p>
    <w:p w:rsidR="007D734E" w:rsidRDefault="007D734E" w:rsidP="00942824">
      <w:pPr>
        <w:shd w:val="clear" w:color="auto" w:fill="FFFFFF"/>
        <w:ind w:left="22" w:right="36" w:firstLine="702"/>
        <w:jc w:val="both"/>
        <w:rPr>
          <w:sz w:val="28"/>
          <w:szCs w:val="28"/>
        </w:rPr>
      </w:pPr>
    </w:p>
    <w:p w:rsidR="007D734E" w:rsidRDefault="007D734E" w:rsidP="00942824">
      <w:pPr>
        <w:shd w:val="clear" w:color="auto" w:fill="FFFFFF"/>
        <w:ind w:left="22" w:right="36" w:firstLine="702"/>
        <w:jc w:val="both"/>
        <w:rPr>
          <w:sz w:val="28"/>
          <w:szCs w:val="28"/>
        </w:rPr>
      </w:pPr>
    </w:p>
    <w:p w:rsidR="007D734E" w:rsidRDefault="007D734E" w:rsidP="00942824">
      <w:pPr>
        <w:shd w:val="clear" w:color="auto" w:fill="FFFFFF"/>
        <w:ind w:left="22" w:right="36" w:firstLine="702"/>
        <w:jc w:val="both"/>
        <w:rPr>
          <w:sz w:val="28"/>
          <w:szCs w:val="28"/>
        </w:rPr>
      </w:pPr>
    </w:p>
    <w:p w:rsidR="007D734E" w:rsidRDefault="007D734E" w:rsidP="00942824">
      <w:pPr>
        <w:shd w:val="clear" w:color="auto" w:fill="FFFFFF"/>
        <w:ind w:left="22" w:right="36" w:firstLine="702"/>
        <w:jc w:val="both"/>
        <w:rPr>
          <w:sz w:val="28"/>
          <w:szCs w:val="28"/>
        </w:rPr>
      </w:pPr>
    </w:p>
    <w:p w:rsidR="007D734E" w:rsidRPr="00633381" w:rsidRDefault="007D734E" w:rsidP="00942824">
      <w:pPr>
        <w:shd w:val="clear" w:color="auto" w:fill="FFFFFF"/>
        <w:ind w:left="22" w:right="36" w:firstLine="702"/>
        <w:jc w:val="both"/>
        <w:rPr>
          <w:sz w:val="28"/>
          <w:szCs w:val="28"/>
        </w:rPr>
      </w:pPr>
    </w:p>
    <w:p w:rsidR="00AD6194" w:rsidRDefault="00AD6194" w:rsidP="00AD6194">
      <w:pPr>
        <w:shd w:val="clear" w:color="auto" w:fill="FFFFFF"/>
        <w:autoSpaceDE w:val="0"/>
        <w:autoSpaceDN w:val="0"/>
        <w:adjustRightInd w:val="0"/>
        <w:ind w:left="340" w:right="284" w:firstLine="709"/>
        <w:jc w:val="both"/>
      </w:pPr>
    </w:p>
    <w:p w:rsidR="003F5D4E" w:rsidRPr="00633381" w:rsidRDefault="003F5D4E" w:rsidP="00AD6194">
      <w:pPr>
        <w:shd w:val="clear" w:color="auto" w:fill="FFFFFF"/>
        <w:ind w:left="22" w:firstLine="702"/>
        <w:jc w:val="both"/>
        <w:rPr>
          <w:sz w:val="28"/>
          <w:szCs w:val="28"/>
        </w:rPr>
      </w:pPr>
    </w:p>
    <w:p w:rsidR="003F5D4E" w:rsidRPr="00633381" w:rsidRDefault="003F5D4E" w:rsidP="00942824">
      <w:pPr>
        <w:shd w:val="clear" w:color="auto" w:fill="FFFFFF"/>
        <w:ind w:left="22" w:firstLine="702"/>
        <w:jc w:val="right"/>
        <w:rPr>
          <w:sz w:val="28"/>
          <w:szCs w:val="28"/>
        </w:rPr>
      </w:pPr>
    </w:p>
    <w:p w:rsidR="003F5D4E" w:rsidRPr="00633381" w:rsidRDefault="003F5D4E" w:rsidP="00942824">
      <w:pPr>
        <w:shd w:val="clear" w:color="auto" w:fill="FFFFFF"/>
        <w:ind w:left="22" w:firstLine="702"/>
        <w:jc w:val="right"/>
        <w:rPr>
          <w:sz w:val="28"/>
          <w:szCs w:val="28"/>
        </w:rPr>
      </w:pPr>
    </w:p>
    <w:p w:rsidR="003F5D4E" w:rsidRPr="00633381" w:rsidRDefault="003F5D4E" w:rsidP="003F5D4E">
      <w:pPr>
        <w:shd w:val="clear" w:color="auto" w:fill="FFFFFF"/>
        <w:ind w:left="6829"/>
        <w:jc w:val="right"/>
        <w:rPr>
          <w:sz w:val="28"/>
          <w:szCs w:val="28"/>
        </w:rPr>
      </w:pPr>
    </w:p>
    <w:sectPr w:rsidR="003F5D4E" w:rsidRPr="00633381" w:rsidSect="007F4A78">
      <w:footerReference w:type="even" r:id="rId9"/>
      <w:footerReference w:type="default" r:id="rId10"/>
      <w:footnotePr>
        <w:pos w:val="beneathText"/>
      </w:footnotePr>
      <w:pgSz w:w="11905" w:h="16837" w:code="9"/>
      <w:pgMar w:top="1134" w:right="851"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59" w:rsidRDefault="00C37859" w:rsidP="00095AF4">
      <w:r>
        <w:separator/>
      </w:r>
    </w:p>
  </w:endnote>
  <w:endnote w:type="continuationSeparator" w:id="1">
    <w:p w:rsidR="00C37859" w:rsidRDefault="00C37859" w:rsidP="0009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F7" w:rsidRDefault="00674375" w:rsidP="008043D6">
    <w:pPr>
      <w:pStyle w:val="af0"/>
      <w:framePr w:wrap="around" w:vAnchor="text" w:hAnchor="margin" w:xAlign="right" w:y="1"/>
      <w:rPr>
        <w:rStyle w:val="a3"/>
      </w:rPr>
    </w:pPr>
    <w:r>
      <w:rPr>
        <w:rStyle w:val="a3"/>
      </w:rPr>
      <w:fldChar w:fldCharType="begin"/>
    </w:r>
    <w:r w:rsidR="00EF1BF7">
      <w:rPr>
        <w:rStyle w:val="a3"/>
      </w:rPr>
      <w:instrText xml:space="preserve">PAGE  </w:instrText>
    </w:r>
    <w:r>
      <w:rPr>
        <w:rStyle w:val="a3"/>
      </w:rPr>
      <w:fldChar w:fldCharType="end"/>
    </w:r>
  </w:p>
  <w:p w:rsidR="00EF1BF7" w:rsidRDefault="00EF1BF7" w:rsidP="008043D6">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222"/>
      <w:docPartObj>
        <w:docPartGallery w:val="Page Numbers (Bottom of Page)"/>
        <w:docPartUnique/>
      </w:docPartObj>
    </w:sdtPr>
    <w:sdtContent>
      <w:p w:rsidR="007F4A78" w:rsidRDefault="00674375">
        <w:pPr>
          <w:pStyle w:val="af0"/>
          <w:jc w:val="right"/>
        </w:pPr>
        <w:fldSimple w:instr=" PAGE   \* MERGEFORMAT ">
          <w:r w:rsidR="00C34308">
            <w:rPr>
              <w:noProof/>
            </w:rPr>
            <w:t>14</w:t>
          </w:r>
        </w:fldSimple>
      </w:p>
    </w:sdtContent>
  </w:sdt>
  <w:p w:rsidR="007F4A78" w:rsidRDefault="007F4A78" w:rsidP="007F4A78">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59" w:rsidRDefault="00C37859" w:rsidP="00095AF4">
      <w:r>
        <w:separator/>
      </w:r>
    </w:p>
  </w:footnote>
  <w:footnote w:type="continuationSeparator" w:id="1">
    <w:p w:rsidR="00C37859" w:rsidRDefault="00C37859" w:rsidP="00095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2"/>
      <w:numFmt w:val="decimal"/>
      <w:lvlText w:val="11.3.%1."/>
      <w:lvlJc w:val="left"/>
      <w:pPr>
        <w:tabs>
          <w:tab w:val="num" w:pos="0"/>
        </w:tabs>
      </w:pPr>
      <w:rPr>
        <w:rFonts w:ascii="Times New Roman" w:hAnsi="Times New Roman" w:cs="Times New Roman"/>
      </w:rPr>
    </w:lvl>
  </w:abstractNum>
  <w:abstractNum w:abstractNumId="1">
    <w:nsid w:val="00000002"/>
    <w:multiLevelType w:val="singleLevel"/>
    <w:tmpl w:val="00000002"/>
    <w:name w:val="WW8Num5"/>
    <w:lvl w:ilvl="0">
      <w:start w:val="1"/>
      <w:numFmt w:val="decimal"/>
      <w:lvlText w:val="5.1.%1."/>
      <w:lvlJc w:val="left"/>
      <w:pPr>
        <w:tabs>
          <w:tab w:val="num" w:pos="0"/>
        </w:tabs>
      </w:pPr>
      <w:rPr>
        <w:rFonts w:ascii="Times New Roman" w:hAnsi="Times New Roman" w:cs="Times New Roman"/>
      </w:rPr>
    </w:lvl>
  </w:abstractNum>
  <w:abstractNum w:abstractNumId="2">
    <w:nsid w:val="00000003"/>
    <w:multiLevelType w:val="singleLevel"/>
    <w:tmpl w:val="00000003"/>
    <w:name w:val="WW8Num7"/>
    <w:lvl w:ilvl="0">
      <w:start w:val="5"/>
      <w:numFmt w:val="decimal"/>
      <w:lvlText w:val="11.%1."/>
      <w:lvlJc w:val="left"/>
      <w:pPr>
        <w:tabs>
          <w:tab w:val="num" w:pos="0"/>
        </w:tabs>
      </w:pPr>
      <w:rPr>
        <w:rFonts w:ascii="Times New Roman" w:hAnsi="Times New Roman" w:cs="Times New Roman"/>
      </w:rPr>
    </w:lvl>
  </w:abstractNum>
  <w:abstractNum w:abstractNumId="3">
    <w:nsid w:val="00000004"/>
    <w:multiLevelType w:val="singleLevel"/>
    <w:tmpl w:val="00000004"/>
    <w:name w:val="WW8Num8"/>
    <w:lvl w:ilvl="0">
      <w:start w:val="6"/>
      <w:numFmt w:val="decimal"/>
      <w:lvlText w:val="12.%1."/>
      <w:lvlJc w:val="left"/>
      <w:pPr>
        <w:tabs>
          <w:tab w:val="num" w:pos="0"/>
        </w:tabs>
      </w:pPr>
      <w:rPr>
        <w:rFonts w:ascii="Times New Roman" w:hAnsi="Times New Roman" w:cs="Times New Roman"/>
      </w:rPr>
    </w:lvl>
  </w:abstractNum>
  <w:abstractNum w:abstractNumId="4">
    <w:nsid w:val="00000005"/>
    <w:multiLevelType w:val="singleLevel"/>
    <w:tmpl w:val="00000005"/>
    <w:name w:val="WW8Num9"/>
    <w:lvl w:ilvl="0">
      <w:start w:val="1"/>
      <w:numFmt w:val="decimal"/>
      <w:lvlText w:val="9.1.%1."/>
      <w:lvlJc w:val="left"/>
      <w:pPr>
        <w:tabs>
          <w:tab w:val="num" w:pos="0"/>
        </w:tabs>
      </w:pPr>
      <w:rPr>
        <w:rFonts w:ascii="Times New Roman" w:hAnsi="Times New Roman" w:cs="Times New Roman"/>
      </w:rPr>
    </w:lvl>
  </w:abstractNum>
  <w:abstractNum w:abstractNumId="5">
    <w:nsid w:val="00000006"/>
    <w:multiLevelType w:val="singleLevel"/>
    <w:tmpl w:val="00000006"/>
    <w:name w:val="WW8Num10"/>
    <w:lvl w:ilvl="0">
      <w:start w:val="8"/>
      <w:numFmt w:val="decimal"/>
      <w:lvlText w:val="5.2.%1."/>
      <w:lvlJc w:val="left"/>
      <w:pPr>
        <w:tabs>
          <w:tab w:val="num" w:pos="2269"/>
        </w:tabs>
      </w:pPr>
      <w:rPr>
        <w:rFonts w:ascii="Times New Roman" w:hAnsi="Times New Roman" w:cs="Times New Roman"/>
      </w:rPr>
    </w:lvl>
  </w:abstractNum>
  <w:abstractNum w:abstractNumId="6">
    <w:nsid w:val="00000007"/>
    <w:multiLevelType w:val="singleLevel"/>
    <w:tmpl w:val="00000007"/>
    <w:name w:val="WW8Num11"/>
    <w:lvl w:ilvl="0">
      <w:start w:val="1"/>
      <w:numFmt w:val="decimal"/>
      <w:lvlText w:val="10.1.%1."/>
      <w:lvlJc w:val="left"/>
      <w:pPr>
        <w:tabs>
          <w:tab w:val="num" w:pos="0"/>
        </w:tabs>
      </w:pPr>
      <w:rPr>
        <w:rFonts w:ascii="Times New Roman" w:hAnsi="Times New Roman" w:cs="Times New Roman"/>
      </w:rPr>
    </w:lvl>
  </w:abstractNum>
  <w:abstractNum w:abstractNumId="7">
    <w:nsid w:val="00000008"/>
    <w:multiLevelType w:val="singleLevel"/>
    <w:tmpl w:val="00000008"/>
    <w:name w:val="WW8Num12"/>
    <w:lvl w:ilvl="0">
      <w:start w:val="10"/>
      <w:numFmt w:val="decimal"/>
      <w:lvlText w:val="5.2.%1."/>
      <w:lvlJc w:val="left"/>
      <w:pPr>
        <w:tabs>
          <w:tab w:val="num" w:pos="0"/>
        </w:tabs>
      </w:pPr>
      <w:rPr>
        <w:rFonts w:ascii="Times New Roman" w:hAnsi="Times New Roman" w:cs="Times New Roman"/>
      </w:rPr>
    </w:lvl>
  </w:abstractNum>
  <w:abstractNum w:abstractNumId="8">
    <w:nsid w:val="00000009"/>
    <w:multiLevelType w:val="singleLevel"/>
    <w:tmpl w:val="00000009"/>
    <w:name w:val="WW8Num13"/>
    <w:lvl w:ilvl="0">
      <w:start w:val="1"/>
      <w:numFmt w:val="decimal"/>
      <w:lvlText w:val="8.3.%1."/>
      <w:lvlJc w:val="left"/>
      <w:pPr>
        <w:tabs>
          <w:tab w:val="num" w:pos="0"/>
        </w:tabs>
      </w:pPr>
      <w:rPr>
        <w:rFonts w:ascii="Times New Roman" w:hAnsi="Times New Roman" w:cs="Times New Roman"/>
      </w:rPr>
    </w:lvl>
  </w:abstractNum>
  <w:abstractNum w:abstractNumId="9">
    <w:nsid w:val="0000000B"/>
    <w:multiLevelType w:val="singleLevel"/>
    <w:tmpl w:val="0000000B"/>
    <w:name w:val="WW8Num16"/>
    <w:lvl w:ilvl="0">
      <w:start w:val="14"/>
      <w:numFmt w:val="decimal"/>
      <w:lvlText w:val="5.2.%1."/>
      <w:lvlJc w:val="left"/>
      <w:pPr>
        <w:tabs>
          <w:tab w:val="num" w:pos="0"/>
        </w:tabs>
      </w:pPr>
      <w:rPr>
        <w:rFonts w:ascii="Times New Roman" w:hAnsi="Times New Roman" w:cs="Times New Roman"/>
      </w:rPr>
    </w:lvl>
  </w:abstractNum>
  <w:abstractNum w:abstractNumId="10">
    <w:nsid w:val="0000000E"/>
    <w:multiLevelType w:val="singleLevel"/>
    <w:tmpl w:val="0000000E"/>
    <w:name w:val="WW8Num21"/>
    <w:lvl w:ilvl="0">
      <w:start w:val="3"/>
      <w:numFmt w:val="decimal"/>
      <w:lvlText w:val="8.7.%1."/>
      <w:lvlJc w:val="left"/>
      <w:pPr>
        <w:tabs>
          <w:tab w:val="num" w:pos="0"/>
        </w:tabs>
      </w:pPr>
      <w:rPr>
        <w:rFonts w:ascii="Times New Roman" w:hAnsi="Times New Roman" w:cs="Times New Roman"/>
      </w:rPr>
    </w:lvl>
  </w:abstractNum>
  <w:abstractNum w:abstractNumId="11">
    <w:nsid w:val="0000000F"/>
    <w:multiLevelType w:val="singleLevel"/>
    <w:tmpl w:val="0000000F"/>
    <w:name w:val="WW8Num24"/>
    <w:lvl w:ilvl="0">
      <w:start w:val="5"/>
      <w:numFmt w:val="decimal"/>
      <w:lvlText w:val="10.2.%1."/>
      <w:lvlJc w:val="left"/>
      <w:pPr>
        <w:tabs>
          <w:tab w:val="num" w:pos="0"/>
        </w:tabs>
      </w:pPr>
      <w:rPr>
        <w:rFonts w:ascii="Times New Roman" w:hAnsi="Times New Roman" w:cs="Times New Roman"/>
      </w:rPr>
    </w:lvl>
  </w:abstractNum>
  <w:abstractNum w:abstractNumId="12">
    <w:nsid w:val="00000010"/>
    <w:multiLevelType w:val="singleLevel"/>
    <w:tmpl w:val="00000010"/>
    <w:name w:val="WW8Num26"/>
    <w:lvl w:ilvl="0">
      <w:start w:val="1"/>
      <w:numFmt w:val="decimal"/>
      <w:lvlText w:val="11.2.%1."/>
      <w:lvlJc w:val="left"/>
      <w:pPr>
        <w:tabs>
          <w:tab w:val="num" w:pos="0"/>
        </w:tabs>
      </w:pPr>
      <w:rPr>
        <w:rFonts w:ascii="Times New Roman" w:hAnsi="Times New Roman" w:cs="Times New Roman"/>
      </w:rPr>
    </w:lvl>
  </w:abstractNum>
  <w:abstractNum w:abstractNumId="13">
    <w:nsid w:val="00000011"/>
    <w:multiLevelType w:val="singleLevel"/>
    <w:tmpl w:val="00000011"/>
    <w:name w:val="WW8Num27"/>
    <w:lvl w:ilvl="0">
      <w:start w:val="1"/>
      <w:numFmt w:val="decimal"/>
      <w:lvlText w:val="12.%1."/>
      <w:lvlJc w:val="left"/>
      <w:pPr>
        <w:tabs>
          <w:tab w:val="num" w:pos="0"/>
        </w:tabs>
      </w:pPr>
      <w:rPr>
        <w:rFonts w:ascii="Times New Roman" w:hAnsi="Times New Roman" w:cs="Times New Roman"/>
      </w:rPr>
    </w:lvl>
  </w:abstractNum>
  <w:abstractNum w:abstractNumId="14">
    <w:nsid w:val="00000012"/>
    <w:multiLevelType w:val="singleLevel"/>
    <w:tmpl w:val="00000012"/>
    <w:name w:val="WW8Num28"/>
    <w:lvl w:ilvl="0">
      <w:start w:val="4"/>
      <w:numFmt w:val="decimal"/>
      <w:lvlText w:val="12.%1."/>
      <w:lvlJc w:val="left"/>
      <w:pPr>
        <w:tabs>
          <w:tab w:val="num" w:pos="0"/>
        </w:tabs>
      </w:pPr>
      <w:rPr>
        <w:rFonts w:ascii="Times New Roman" w:hAnsi="Times New Roman" w:cs="Times New Roman"/>
      </w:rPr>
    </w:lvl>
  </w:abstractNum>
  <w:abstractNum w:abstractNumId="15">
    <w:nsid w:val="00000013"/>
    <w:multiLevelType w:val="singleLevel"/>
    <w:tmpl w:val="00000013"/>
    <w:name w:val="WW8Num29"/>
    <w:lvl w:ilvl="0">
      <w:start w:val="2"/>
      <w:numFmt w:val="decimal"/>
      <w:lvlText w:val="8.%1."/>
      <w:lvlJc w:val="left"/>
      <w:pPr>
        <w:tabs>
          <w:tab w:val="num" w:pos="0"/>
        </w:tabs>
      </w:pPr>
      <w:rPr>
        <w:rFonts w:ascii="Times New Roman" w:hAnsi="Times New Roman" w:cs="Times New Roman"/>
      </w:rPr>
    </w:lvl>
  </w:abstractNum>
  <w:abstractNum w:abstractNumId="16">
    <w:nsid w:val="00000014"/>
    <w:multiLevelType w:val="singleLevel"/>
    <w:tmpl w:val="00000014"/>
    <w:name w:val="WW8Num30"/>
    <w:lvl w:ilvl="0">
      <w:start w:val="1"/>
      <w:numFmt w:val="decimal"/>
      <w:lvlText w:val="8.4.%1."/>
      <w:lvlJc w:val="left"/>
      <w:pPr>
        <w:tabs>
          <w:tab w:val="num" w:pos="0"/>
        </w:tabs>
      </w:pPr>
      <w:rPr>
        <w:rFonts w:ascii="Times New Roman" w:hAnsi="Times New Roman" w:cs="Times New Roman"/>
      </w:rPr>
    </w:lvl>
  </w:abstractNum>
  <w:abstractNum w:abstractNumId="17">
    <w:nsid w:val="00000015"/>
    <w:multiLevelType w:val="singleLevel"/>
    <w:tmpl w:val="00000015"/>
    <w:name w:val="WW8Num32"/>
    <w:lvl w:ilvl="0">
      <w:start w:val="1"/>
      <w:numFmt w:val="decimal"/>
      <w:lvlText w:val="6.7.%1."/>
      <w:lvlJc w:val="left"/>
      <w:pPr>
        <w:tabs>
          <w:tab w:val="num" w:pos="1418"/>
        </w:tabs>
      </w:pPr>
      <w:rPr>
        <w:rFonts w:ascii="Times New Roman" w:hAnsi="Times New Roman" w:cs="Times New Roman"/>
      </w:rPr>
    </w:lvl>
  </w:abstractNum>
  <w:abstractNum w:abstractNumId="18">
    <w:nsid w:val="00000016"/>
    <w:multiLevelType w:val="singleLevel"/>
    <w:tmpl w:val="00000016"/>
    <w:name w:val="WW8Num33"/>
    <w:lvl w:ilvl="0">
      <w:start w:val="1"/>
      <w:numFmt w:val="decimal"/>
      <w:lvlText w:val="10.3.%1."/>
      <w:lvlJc w:val="left"/>
      <w:pPr>
        <w:tabs>
          <w:tab w:val="num" w:pos="0"/>
        </w:tabs>
      </w:pPr>
      <w:rPr>
        <w:rFonts w:ascii="Times New Roman" w:hAnsi="Times New Roman" w:cs="Times New Roman"/>
      </w:rPr>
    </w:lvl>
  </w:abstractNum>
  <w:abstractNum w:abstractNumId="19">
    <w:nsid w:val="00000017"/>
    <w:multiLevelType w:val="singleLevel"/>
    <w:tmpl w:val="00000017"/>
    <w:name w:val="WW8Num34"/>
    <w:lvl w:ilvl="0">
      <w:start w:val="1"/>
      <w:numFmt w:val="decimal"/>
      <w:lvlText w:val="5.2.%1."/>
      <w:lvlJc w:val="left"/>
      <w:pPr>
        <w:tabs>
          <w:tab w:val="num" w:pos="0"/>
        </w:tabs>
      </w:pPr>
      <w:rPr>
        <w:rFonts w:ascii="Times New Roman" w:hAnsi="Times New Roman" w:cs="Times New Roman"/>
      </w:rPr>
    </w:lvl>
  </w:abstractNum>
  <w:abstractNum w:abstractNumId="20">
    <w:nsid w:val="00000018"/>
    <w:multiLevelType w:val="singleLevel"/>
    <w:tmpl w:val="00000018"/>
    <w:name w:val="WW8Num36"/>
    <w:lvl w:ilvl="0">
      <w:start w:val="2"/>
      <w:numFmt w:val="decimal"/>
      <w:lvlText w:val="11.4.%1."/>
      <w:lvlJc w:val="left"/>
      <w:pPr>
        <w:tabs>
          <w:tab w:val="num" w:pos="0"/>
        </w:tabs>
      </w:pPr>
      <w:rPr>
        <w:rFonts w:ascii="Times New Roman" w:hAnsi="Times New Roman" w:cs="Times New Roman"/>
      </w:rPr>
    </w:lvl>
  </w:abstractNum>
  <w:abstractNum w:abstractNumId="21">
    <w:nsid w:val="00000019"/>
    <w:multiLevelType w:val="singleLevel"/>
    <w:tmpl w:val="F9D622FE"/>
    <w:lvl w:ilvl="0">
      <w:start w:val="2"/>
      <w:numFmt w:val="decimal"/>
      <w:lvlText w:val="3.1.%1."/>
      <w:lvlJc w:val="left"/>
      <w:pPr>
        <w:ind w:left="360" w:hanging="360"/>
      </w:pPr>
      <w:rPr>
        <w:rFonts w:ascii="Times New Roman" w:hAnsi="Times New Roman" w:cs="Times New Roman" w:hint="default"/>
      </w:rPr>
    </w:lvl>
  </w:abstractNum>
  <w:abstractNum w:abstractNumId="22">
    <w:nsid w:val="0000001A"/>
    <w:multiLevelType w:val="singleLevel"/>
    <w:tmpl w:val="0000001A"/>
    <w:name w:val="WW8Num38"/>
    <w:lvl w:ilvl="0">
      <w:start w:val="2"/>
      <w:numFmt w:val="decimal"/>
      <w:lvlText w:val="10.2.%1."/>
      <w:lvlJc w:val="left"/>
      <w:pPr>
        <w:tabs>
          <w:tab w:val="num" w:pos="0"/>
        </w:tabs>
      </w:pPr>
      <w:rPr>
        <w:rFonts w:ascii="Times New Roman" w:hAnsi="Times New Roman" w:cs="Times New Roman"/>
      </w:rPr>
    </w:lvl>
  </w:abstractNum>
  <w:abstractNum w:abstractNumId="23">
    <w:nsid w:val="0000001B"/>
    <w:multiLevelType w:val="singleLevel"/>
    <w:tmpl w:val="0000001B"/>
    <w:name w:val="WW8Num39"/>
    <w:lvl w:ilvl="0">
      <w:start w:val="3"/>
      <w:numFmt w:val="decimal"/>
      <w:lvlText w:val="5.%1."/>
      <w:lvlJc w:val="left"/>
      <w:pPr>
        <w:tabs>
          <w:tab w:val="num" w:pos="0"/>
        </w:tabs>
      </w:pPr>
      <w:rPr>
        <w:rFonts w:ascii="Times New Roman" w:hAnsi="Times New Roman" w:cs="Times New Roman"/>
      </w:rPr>
    </w:lvl>
  </w:abstractNum>
  <w:abstractNum w:abstractNumId="24">
    <w:nsid w:val="0000001C"/>
    <w:multiLevelType w:val="singleLevel"/>
    <w:tmpl w:val="0000001C"/>
    <w:name w:val="WW8Num40"/>
    <w:lvl w:ilvl="0">
      <w:start w:val="6"/>
      <w:numFmt w:val="decimal"/>
      <w:lvlText w:val="7.%1."/>
      <w:lvlJc w:val="left"/>
      <w:pPr>
        <w:tabs>
          <w:tab w:val="num" w:pos="426"/>
        </w:tabs>
      </w:pPr>
      <w:rPr>
        <w:rFonts w:ascii="Times New Roman" w:hAnsi="Times New Roman" w:cs="Times New Roman"/>
      </w:rPr>
    </w:lvl>
  </w:abstractNum>
  <w:abstractNum w:abstractNumId="25">
    <w:nsid w:val="0000001D"/>
    <w:multiLevelType w:val="singleLevel"/>
    <w:tmpl w:val="0000001D"/>
    <w:name w:val="WW8Num41"/>
    <w:lvl w:ilvl="0">
      <w:start w:val="2"/>
      <w:numFmt w:val="decimal"/>
      <w:lvlText w:val="8.1.%1."/>
      <w:lvlJc w:val="left"/>
      <w:pPr>
        <w:tabs>
          <w:tab w:val="num" w:pos="0"/>
        </w:tabs>
      </w:pPr>
      <w:rPr>
        <w:rFonts w:ascii="Times New Roman" w:hAnsi="Times New Roman" w:cs="Times New Roman"/>
      </w:rPr>
    </w:lvl>
  </w:abstractNum>
  <w:abstractNum w:abstractNumId="26">
    <w:nsid w:val="0000001E"/>
    <w:multiLevelType w:val="singleLevel"/>
    <w:tmpl w:val="0000001E"/>
    <w:name w:val="WW8Num43"/>
    <w:lvl w:ilvl="0">
      <w:start w:val="11"/>
      <w:numFmt w:val="decimal"/>
      <w:lvlText w:val="12.%1."/>
      <w:lvlJc w:val="left"/>
      <w:pPr>
        <w:tabs>
          <w:tab w:val="num" w:pos="2696"/>
        </w:tabs>
      </w:pPr>
      <w:rPr>
        <w:rFonts w:ascii="Times New Roman" w:hAnsi="Times New Roman" w:cs="Times New Roman"/>
      </w:rPr>
    </w:lvl>
  </w:abstractNum>
  <w:abstractNum w:abstractNumId="27">
    <w:nsid w:val="0000001F"/>
    <w:multiLevelType w:val="singleLevel"/>
    <w:tmpl w:val="0000001F"/>
    <w:name w:val="WW8Num44"/>
    <w:lvl w:ilvl="0">
      <w:start w:val="2"/>
      <w:numFmt w:val="decimal"/>
      <w:lvlText w:val="7.1.%1."/>
      <w:lvlJc w:val="left"/>
      <w:pPr>
        <w:tabs>
          <w:tab w:val="num" w:pos="0"/>
        </w:tabs>
      </w:pPr>
      <w:rPr>
        <w:rFonts w:ascii="Times New Roman" w:hAnsi="Times New Roman" w:cs="Times New Roman"/>
      </w:rPr>
    </w:lvl>
  </w:abstractNum>
  <w:abstractNum w:abstractNumId="28">
    <w:nsid w:val="00000020"/>
    <w:multiLevelType w:val="singleLevel"/>
    <w:tmpl w:val="00000020"/>
    <w:name w:val="WW8Num45"/>
    <w:lvl w:ilvl="0">
      <w:start w:val="8"/>
      <w:numFmt w:val="decimal"/>
      <w:lvlText w:val="12.%1."/>
      <w:lvlJc w:val="left"/>
      <w:pPr>
        <w:tabs>
          <w:tab w:val="num" w:pos="0"/>
        </w:tabs>
      </w:pPr>
      <w:rPr>
        <w:rFonts w:ascii="Times New Roman" w:hAnsi="Times New Roman" w:cs="Times New Roman"/>
      </w:rPr>
    </w:lvl>
  </w:abstractNum>
  <w:abstractNum w:abstractNumId="29">
    <w:nsid w:val="00000022"/>
    <w:multiLevelType w:val="singleLevel"/>
    <w:tmpl w:val="00000022"/>
    <w:lvl w:ilvl="0">
      <w:numFmt w:val="bullet"/>
      <w:lvlText w:val="-"/>
      <w:lvlJc w:val="left"/>
      <w:pPr>
        <w:tabs>
          <w:tab w:val="num" w:pos="0"/>
        </w:tabs>
      </w:pPr>
      <w:rPr>
        <w:rFonts w:ascii="Times New Roman" w:hAnsi="Times New Roman" w:cs="Times New Roman"/>
      </w:rPr>
    </w:lvl>
  </w:abstractNum>
  <w:abstractNum w:abstractNumId="30">
    <w:nsid w:val="00000023"/>
    <w:multiLevelType w:val="singleLevel"/>
    <w:tmpl w:val="00000023"/>
    <w:lvl w:ilvl="0">
      <w:numFmt w:val="bullet"/>
      <w:lvlText w:val="-"/>
      <w:lvlJc w:val="left"/>
      <w:pPr>
        <w:tabs>
          <w:tab w:val="num" w:pos="0"/>
        </w:tabs>
      </w:pPr>
      <w:rPr>
        <w:rFonts w:ascii="Times New Roman" w:hAnsi="Times New Roman" w:cs="Times New Roman"/>
      </w:rPr>
    </w:lvl>
  </w:abstractNum>
  <w:abstractNum w:abstractNumId="31">
    <w:nsid w:val="00000027"/>
    <w:multiLevelType w:val="multilevel"/>
    <w:tmpl w:val="00000027"/>
    <w:lvl w:ilvl="0">
      <w:start w:val="5"/>
      <w:numFmt w:val="decimal"/>
      <w:lvlText w:val="%1."/>
      <w:lvlJc w:val="left"/>
      <w:pPr>
        <w:tabs>
          <w:tab w:val="num" w:pos="360"/>
        </w:tabs>
      </w:pPr>
    </w:lvl>
    <w:lvl w:ilvl="1">
      <w:start w:val="5"/>
      <w:numFmt w:val="decimal"/>
      <w:lvlText w:val="%1.%2."/>
      <w:lvlJc w:val="left"/>
      <w:pPr>
        <w:tabs>
          <w:tab w:val="num" w:pos="429"/>
        </w:tabs>
      </w:pPr>
    </w:lvl>
    <w:lvl w:ilvl="2">
      <w:start w:val="1"/>
      <w:numFmt w:val="decimal"/>
      <w:lvlText w:val="%1.%2.%3."/>
      <w:lvlJc w:val="left"/>
      <w:pPr>
        <w:tabs>
          <w:tab w:val="num" w:pos="498"/>
        </w:tabs>
      </w:pPr>
    </w:lvl>
    <w:lvl w:ilvl="3">
      <w:start w:val="1"/>
      <w:numFmt w:val="decimal"/>
      <w:lvlText w:val="%1.%2.%3.%4."/>
      <w:lvlJc w:val="left"/>
      <w:pPr>
        <w:tabs>
          <w:tab w:val="num" w:pos="567"/>
        </w:tabs>
      </w:pPr>
    </w:lvl>
    <w:lvl w:ilvl="4">
      <w:start w:val="1"/>
      <w:numFmt w:val="decimal"/>
      <w:lvlText w:val="%1.%2.%3.%4.%5."/>
      <w:lvlJc w:val="left"/>
      <w:pPr>
        <w:tabs>
          <w:tab w:val="num" w:pos="636"/>
        </w:tabs>
      </w:pPr>
    </w:lvl>
    <w:lvl w:ilvl="5">
      <w:start w:val="1"/>
      <w:numFmt w:val="decimal"/>
      <w:lvlText w:val="%1.%2.%3.%4.%5.%6."/>
      <w:lvlJc w:val="left"/>
      <w:pPr>
        <w:tabs>
          <w:tab w:val="num" w:pos="705"/>
        </w:tabs>
      </w:pPr>
    </w:lvl>
    <w:lvl w:ilvl="6">
      <w:start w:val="1"/>
      <w:numFmt w:val="decimal"/>
      <w:lvlText w:val="%1.%2.%3.%4.%5.%6.%7."/>
      <w:lvlJc w:val="left"/>
      <w:pPr>
        <w:tabs>
          <w:tab w:val="num" w:pos="774"/>
        </w:tabs>
      </w:pPr>
    </w:lvl>
    <w:lvl w:ilvl="7">
      <w:start w:val="1"/>
      <w:numFmt w:val="decimal"/>
      <w:lvlText w:val="%1.%2.%3.%4.%5.%6.%7.%8."/>
      <w:lvlJc w:val="left"/>
      <w:pPr>
        <w:tabs>
          <w:tab w:val="num" w:pos="843"/>
        </w:tabs>
      </w:pPr>
    </w:lvl>
    <w:lvl w:ilvl="8">
      <w:start w:val="1"/>
      <w:numFmt w:val="decimal"/>
      <w:lvlText w:val="%1.%2.%3.%4.%5.%6.%7.%8.%9."/>
      <w:lvlJc w:val="left"/>
      <w:pPr>
        <w:tabs>
          <w:tab w:val="num" w:pos="912"/>
        </w:tabs>
      </w:pPr>
    </w:lvl>
  </w:abstractNum>
  <w:abstractNum w:abstractNumId="32">
    <w:nsid w:val="0000002B"/>
    <w:multiLevelType w:val="multilevel"/>
    <w:tmpl w:val="0000002B"/>
    <w:lvl w:ilvl="0">
      <w:start w:val="11"/>
      <w:numFmt w:val="decimal"/>
      <w:lvlText w:val="%1."/>
      <w:lvlJc w:val="left"/>
      <w:pPr>
        <w:tabs>
          <w:tab w:val="num" w:pos="360"/>
        </w:tabs>
      </w:pPr>
    </w:lvl>
    <w:lvl w:ilvl="1">
      <w:start w:val="1"/>
      <w:numFmt w:val="decimal"/>
      <w:lvlText w:val="%1.%2."/>
      <w:lvlJc w:val="left"/>
      <w:pPr>
        <w:tabs>
          <w:tab w:val="num" w:pos="1173"/>
        </w:tabs>
      </w:pPr>
    </w:lvl>
    <w:lvl w:ilvl="2">
      <w:start w:val="1"/>
      <w:numFmt w:val="decimal"/>
      <w:lvlText w:val="%1.%2.%3."/>
      <w:lvlJc w:val="left"/>
      <w:pPr>
        <w:tabs>
          <w:tab w:val="num" w:pos="1986"/>
        </w:tabs>
      </w:pPr>
    </w:lvl>
    <w:lvl w:ilvl="3">
      <w:start w:val="1"/>
      <w:numFmt w:val="decimal"/>
      <w:lvlText w:val="%1.%2.%3.%4."/>
      <w:lvlJc w:val="left"/>
      <w:pPr>
        <w:tabs>
          <w:tab w:val="num" w:pos="2799"/>
        </w:tabs>
      </w:pPr>
    </w:lvl>
    <w:lvl w:ilvl="4">
      <w:start w:val="1"/>
      <w:numFmt w:val="decimal"/>
      <w:lvlText w:val="%1.%2.%3.%4.%5."/>
      <w:lvlJc w:val="left"/>
      <w:pPr>
        <w:tabs>
          <w:tab w:val="num" w:pos="3612"/>
        </w:tabs>
      </w:pPr>
    </w:lvl>
    <w:lvl w:ilvl="5">
      <w:start w:val="1"/>
      <w:numFmt w:val="decimal"/>
      <w:lvlText w:val="%1.%2.%3.%4.%5.%6."/>
      <w:lvlJc w:val="left"/>
      <w:pPr>
        <w:tabs>
          <w:tab w:val="num" w:pos="4425"/>
        </w:tabs>
      </w:pPr>
    </w:lvl>
    <w:lvl w:ilvl="6">
      <w:start w:val="1"/>
      <w:numFmt w:val="decimal"/>
      <w:lvlText w:val="%1.%2.%3.%4.%5.%6.%7."/>
      <w:lvlJc w:val="left"/>
      <w:pPr>
        <w:tabs>
          <w:tab w:val="num" w:pos="5238"/>
        </w:tabs>
      </w:pPr>
    </w:lvl>
    <w:lvl w:ilvl="7">
      <w:start w:val="1"/>
      <w:numFmt w:val="decimal"/>
      <w:lvlText w:val="%1.%2.%3.%4.%5.%6.%7.%8."/>
      <w:lvlJc w:val="left"/>
      <w:pPr>
        <w:tabs>
          <w:tab w:val="num" w:pos="6051"/>
        </w:tabs>
      </w:pPr>
    </w:lvl>
    <w:lvl w:ilvl="8">
      <w:start w:val="1"/>
      <w:numFmt w:val="decimal"/>
      <w:lvlText w:val="%1.%2.%3.%4.%5.%6.%7.%8.%9."/>
      <w:lvlJc w:val="left"/>
      <w:pPr>
        <w:tabs>
          <w:tab w:val="num" w:pos="6864"/>
        </w:tabs>
      </w:pPr>
    </w:lvl>
  </w:abstractNum>
  <w:abstractNum w:abstractNumId="33">
    <w:nsid w:val="0000002D"/>
    <w:multiLevelType w:val="multilevel"/>
    <w:tmpl w:val="0000002D"/>
    <w:lvl w:ilvl="0">
      <w:start w:val="11"/>
      <w:numFmt w:val="decimal"/>
      <w:lvlText w:val="%1."/>
      <w:lvlJc w:val="left"/>
      <w:pPr>
        <w:tabs>
          <w:tab w:val="num" w:pos="360"/>
        </w:tabs>
      </w:pPr>
    </w:lvl>
    <w:lvl w:ilvl="1">
      <w:start w:val="4"/>
      <w:numFmt w:val="decimal"/>
      <w:lvlText w:val="%1.%2."/>
      <w:lvlJc w:val="left"/>
      <w:pPr>
        <w:tabs>
          <w:tab w:val="num" w:pos="769"/>
        </w:tabs>
      </w:pPr>
    </w:lvl>
    <w:lvl w:ilvl="2">
      <w:start w:val="1"/>
      <w:numFmt w:val="decimal"/>
      <w:lvlText w:val="%1.%2.%3."/>
      <w:lvlJc w:val="left"/>
      <w:pPr>
        <w:tabs>
          <w:tab w:val="num" w:pos="1178"/>
        </w:tabs>
      </w:pPr>
    </w:lvl>
    <w:lvl w:ilvl="3">
      <w:start w:val="1"/>
      <w:numFmt w:val="decimal"/>
      <w:lvlText w:val="%1.%2.%3.%4."/>
      <w:lvlJc w:val="left"/>
      <w:pPr>
        <w:tabs>
          <w:tab w:val="num" w:pos="1587"/>
        </w:tabs>
      </w:pPr>
    </w:lvl>
    <w:lvl w:ilvl="4">
      <w:start w:val="1"/>
      <w:numFmt w:val="decimal"/>
      <w:lvlText w:val="%1.%2.%3.%4.%5."/>
      <w:lvlJc w:val="left"/>
      <w:pPr>
        <w:tabs>
          <w:tab w:val="num" w:pos="1996"/>
        </w:tabs>
      </w:pPr>
    </w:lvl>
    <w:lvl w:ilvl="5">
      <w:start w:val="1"/>
      <w:numFmt w:val="decimal"/>
      <w:lvlText w:val="%1.%2.%3.%4.%5.%6."/>
      <w:lvlJc w:val="left"/>
      <w:pPr>
        <w:tabs>
          <w:tab w:val="num" w:pos="2405"/>
        </w:tabs>
      </w:pPr>
    </w:lvl>
    <w:lvl w:ilvl="6">
      <w:start w:val="1"/>
      <w:numFmt w:val="decimal"/>
      <w:lvlText w:val="%1.%2.%3.%4.%5.%6.%7."/>
      <w:lvlJc w:val="left"/>
      <w:pPr>
        <w:tabs>
          <w:tab w:val="num" w:pos="2814"/>
        </w:tabs>
      </w:pPr>
    </w:lvl>
    <w:lvl w:ilvl="7">
      <w:start w:val="1"/>
      <w:numFmt w:val="decimal"/>
      <w:lvlText w:val="%1.%2.%3.%4.%5.%6.%7.%8."/>
      <w:lvlJc w:val="left"/>
      <w:pPr>
        <w:tabs>
          <w:tab w:val="num" w:pos="3223"/>
        </w:tabs>
      </w:pPr>
    </w:lvl>
    <w:lvl w:ilvl="8">
      <w:start w:val="1"/>
      <w:numFmt w:val="decimal"/>
      <w:lvlText w:val="%1.%2.%3.%4.%5.%6.%7.%8.%9."/>
      <w:lvlJc w:val="left"/>
      <w:pPr>
        <w:tabs>
          <w:tab w:val="num" w:pos="3632"/>
        </w:tabs>
      </w:pPr>
    </w:lvl>
  </w:abstractNum>
  <w:abstractNum w:abstractNumId="34">
    <w:nsid w:val="07CB36C4"/>
    <w:multiLevelType w:val="multilevel"/>
    <w:tmpl w:val="99386432"/>
    <w:lvl w:ilvl="0">
      <w:start w:val="8"/>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CCF2479"/>
    <w:multiLevelType w:val="hybridMultilevel"/>
    <w:tmpl w:val="BA4201E6"/>
    <w:lvl w:ilvl="0" w:tplc="4900F822">
      <w:start w:val="2"/>
      <w:numFmt w:val="decimal"/>
      <w:lvlText w:val="3.1.%1."/>
      <w:lvlJc w:val="left"/>
      <w:pPr>
        <w:tabs>
          <w:tab w:val="num" w:pos="720"/>
        </w:tabs>
      </w:pPr>
      <w:rPr>
        <w:rFonts w:ascii="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9690FF1"/>
    <w:multiLevelType w:val="hybridMultilevel"/>
    <w:tmpl w:val="2898D5AA"/>
    <w:lvl w:ilvl="0" w:tplc="0F7A089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32E06F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DE244E3"/>
    <w:multiLevelType w:val="hybridMultilevel"/>
    <w:tmpl w:val="06A8C3DC"/>
    <w:lvl w:ilvl="0" w:tplc="4900F822">
      <w:start w:val="2"/>
      <w:numFmt w:val="decimal"/>
      <w:lvlText w:val="3.1.%1."/>
      <w:lvlJc w:val="left"/>
      <w:pPr>
        <w:tabs>
          <w:tab w:val="num" w:pos="851"/>
        </w:tabs>
      </w:pPr>
      <w:rPr>
        <w:rFonts w:ascii="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2B13F59"/>
    <w:multiLevelType w:val="multilevel"/>
    <w:tmpl w:val="EC2E4DAE"/>
    <w:lvl w:ilvl="0">
      <w:start w:val="7"/>
      <w:numFmt w:val="decimal"/>
      <w:lvlText w:val="%1."/>
      <w:lvlJc w:val="left"/>
      <w:pPr>
        <w:ind w:left="585" w:hanging="58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41">
    <w:nsid w:val="4AAA24C6"/>
    <w:multiLevelType w:val="multilevel"/>
    <w:tmpl w:val="02BEB3D2"/>
    <w:lvl w:ilvl="0">
      <w:start w:val="7"/>
      <w:numFmt w:val="decimal"/>
      <w:lvlText w:val="%1."/>
      <w:lvlJc w:val="left"/>
      <w:pPr>
        <w:ind w:left="495" w:hanging="495"/>
      </w:pPr>
      <w:rPr>
        <w:rFonts w:hint="default"/>
      </w:rPr>
    </w:lvl>
    <w:lvl w:ilvl="1">
      <w:start w:val="1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2">
    <w:nsid w:val="50F51BDB"/>
    <w:multiLevelType w:val="hybridMultilevel"/>
    <w:tmpl w:val="0EF2D104"/>
    <w:lvl w:ilvl="0" w:tplc="193A4EBC">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52C7517A"/>
    <w:multiLevelType w:val="multilevel"/>
    <w:tmpl w:val="D0F4D12C"/>
    <w:lvl w:ilvl="0">
      <w:start w:val="6"/>
      <w:numFmt w:val="decimal"/>
      <w:lvlText w:val="%1."/>
      <w:lvlJc w:val="left"/>
      <w:pPr>
        <w:ind w:left="600" w:hanging="600"/>
      </w:pPr>
      <w:rPr>
        <w:rFonts w:hint="default"/>
      </w:rPr>
    </w:lvl>
    <w:lvl w:ilvl="1">
      <w:start w:val="14"/>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4">
    <w:nsid w:val="54E2271D"/>
    <w:multiLevelType w:val="multilevel"/>
    <w:tmpl w:val="DCD47172"/>
    <w:lvl w:ilvl="0">
      <w:start w:val="7"/>
      <w:numFmt w:val="decimal"/>
      <w:lvlText w:val="%1."/>
      <w:lvlJc w:val="left"/>
      <w:pPr>
        <w:ind w:left="480" w:hanging="480"/>
      </w:pPr>
      <w:rPr>
        <w:rFonts w:hint="default"/>
      </w:rPr>
    </w:lvl>
    <w:lvl w:ilvl="1">
      <w:start w:val="1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5">
    <w:nsid w:val="60765749"/>
    <w:multiLevelType w:val="hybridMultilevel"/>
    <w:tmpl w:val="01A68974"/>
    <w:lvl w:ilvl="0" w:tplc="D90C48EC">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47">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48">
    <w:nsid w:val="75BC72AF"/>
    <w:multiLevelType w:val="singleLevel"/>
    <w:tmpl w:val="D28E3964"/>
    <w:lvl w:ilvl="0">
      <w:start w:val="1"/>
      <w:numFmt w:val="decimal"/>
      <w:lvlText w:val="2.1.%1."/>
      <w:legacy w:legacy="1" w:legacySpace="0" w:legacyIndent="695"/>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48"/>
  </w:num>
  <w:num w:numId="36">
    <w:abstractNumId w:val="40"/>
  </w:num>
  <w:num w:numId="37">
    <w:abstractNumId w:val="46"/>
  </w:num>
  <w:num w:numId="38">
    <w:abstractNumId w:val="47"/>
  </w:num>
  <w:num w:numId="39">
    <w:abstractNumId w:val="36"/>
  </w:num>
  <w:num w:numId="40">
    <w:abstractNumId w:val="39"/>
  </w:num>
  <w:num w:numId="41">
    <w:abstractNumId w:val="44"/>
  </w:num>
  <w:num w:numId="42">
    <w:abstractNumId w:val="41"/>
  </w:num>
  <w:num w:numId="43">
    <w:abstractNumId w:val="17"/>
  </w:num>
  <w:num w:numId="44">
    <w:abstractNumId w:val="43"/>
  </w:num>
  <w:num w:numId="45">
    <w:abstractNumId w:val="38"/>
  </w:num>
  <w:num w:numId="46">
    <w:abstractNumId w:val="35"/>
  </w:num>
  <w:num w:numId="47">
    <w:abstractNumId w:val="37"/>
  </w:num>
  <w:num w:numId="48">
    <w:abstractNumId w:val="45"/>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pos w:val="beneathText"/>
    <w:footnote w:id="0"/>
    <w:footnote w:id="1"/>
  </w:footnotePr>
  <w:endnotePr>
    <w:endnote w:id="0"/>
    <w:endnote w:id="1"/>
  </w:endnotePr>
  <w:compat/>
  <w:rsids>
    <w:rsidRoot w:val="001916BC"/>
    <w:rsid w:val="000031C7"/>
    <w:rsid w:val="00056A41"/>
    <w:rsid w:val="000925A9"/>
    <w:rsid w:val="00095AF4"/>
    <w:rsid w:val="00097B60"/>
    <w:rsid w:val="000B355A"/>
    <w:rsid w:val="00164A22"/>
    <w:rsid w:val="001916BC"/>
    <w:rsid w:val="001C3C22"/>
    <w:rsid w:val="001E149F"/>
    <w:rsid w:val="002208BE"/>
    <w:rsid w:val="002C2EB7"/>
    <w:rsid w:val="003115D3"/>
    <w:rsid w:val="00313064"/>
    <w:rsid w:val="00321649"/>
    <w:rsid w:val="003C2E4E"/>
    <w:rsid w:val="003F5D4E"/>
    <w:rsid w:val="004127AB"/>
    <w:rsid w:val="00426BB5"/>
    <w:rsid w:val="00461804"/>
    <w:rsid w:val="00466B34"/>
    <w:rsid w:val="00471820"/>
    <w:rsid w:val="00484D4E"/>
    <w:rsid w:val="00496BAA"/>
    <w:rsid w:val="004B2040"/>
    <w:rsid w:val="004C1589"/>
    <w:rsid w:val="004C65ED"/>
    <w:rsid w:val="004D37C8"/>
    <w:rsid w:val="004D5036"/>
    <w:rsid w:val="004E248A"/>
    <w:rsid w:val="00502603"/>
    <w:rsid w:val="00503F4A"/>
    <w:rsid w:val="00516A07"/>
    <w:rsid w:val="00550DFA"/>
    <w:rsid w:val="00574D11"/>
    <w:rsid w:val="005C2FD8"/>
    <w:rsid w:val="005D3FA1"/>
    <w:rsid w:val="006119F5"/>
    <w:rsid w:val="006200BB"/>
    <w:rsid w:val="006264E6"/>
    <w:rsid w:val="00627FAD"/>
    <w:rsid w:val="00637672"/>
    <w:rsid w:val="006433EC"/>
    <w:rsid w:val="00664A57"/>
    <w:rsid w:val="00666193"/>
    <w:rsid w:val="00674375"/>
    <w:rsid w:val="006A5F90"/>
    <w:rsid w:val="006D7CE9"/>
    <w:rsid w:val="00711692"/>
    <w:rsid w:val="0073019E"/>
    <w:rsid w:val="00755C85"/>
    <w:rsid w:val="00771977"/>
    <w:rsid w:val="00780C5C"/>
    <w:rsid w:val="007D734E"/>
    <w:rsid w:val="007F4A78"/>
    <w:rsid w:val="008043D6"/>
    <w:rsid w:val="00804DD6"/>
    <w:rsid w:val="00823672"/>
    <w:rsid w:val="00844AA6"/>
    <w:rsid w:val="008508F4"/>
    <w:rsid w:val="008908A2"/>
    <w:rsid w:val="008920D2"/>
    <w:rsid w:val="008C2C27"/>
    <w:rsid w:val="009107C0"/>
    <w:rsid w:val="00942824"/>
    <w:rsid w:val="00947447"/>
    <w:rsid w:val="009756A5"/>
    <w:rsid w:val="00996153"/>
    <w:rsid w:val="009D574A"/>
    <w:rsid w:val="009D64AA"/>
    <w:rsid w:val="009F7E7F"/>
    <w:rsid w:val="00A346F8"/>
    <w:rsid w:val="00AD6194"/>
    <w:rsid w:val="00AF1D8B"/>
    <w:rsid w:val="00B378E4"/>
    <w:rsid w:val="00B73F6A"/>
    <w:rsid w:val="00BA6D45"/>
    <w:rsid w:val="00C34308"/>
    <w:rsid w:val="00C37859"/>
    <w:rsid w:val="00C509DC"/>
    <w:rsid w:val="00CE23A8"/>
    <w:rsid w:val="00CF3701"/>
    <w:rsid w:val="00D1033E"/>
    <w:rsid w:val="00D10B46"/>
    <w:rsid w:val="00DA385B"/>
    <w:rsid w:val="00DA3CEE"/>
    <w:rsid w:val="00DC24F6"/>
    <w:rsid w:val="00DD3D8F"/>
    <w:rsid w:val="00DD4B36"/>
    <w:rsid w:val="00E070AB"/>
    <w:rsid w:val="00E31244"/>
    <w:rsid w:val="00E34AF9"/>
    <w:rsid w:val="00E554FE"/>
    <w:rsid w:val="00E6415F"/>
    <w:rsid w:val="00E807B3"/>
    <w:rsid w:val="00E94B54"/>
    <w:rsid w:val="00EE59AA"/>
    <w:rsid w:val="00EF1BF7"/>
    <w:rsid w:val="00F32867"/>
    <w:rsid w:val="00F40003"/>
    <w:rsid w:val="00F661DD"/>
    <w:rsid w:val="00F85F0E"/>
    <w:rsid w:val="00FA77B5"/>
    <w:rsid w:val="00FA7C19"/>
    <w:rsid w:val="00FE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B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916BC"/>
    <w:rPr>
      <w:rFonts w:ascii="Times New Roman" w:hAnsi="Times New Roman" w:cs="Times New Roman"/>
    </w:rPr>
  </w:style>
  <w:style w:type="character" w:customStyle="1" w:styleId="WW8Num3z0">
    <w:name w:val="WW8Num3z0"/>
    <w:rsid w:val="001916BC"/>
    <w:rPr>
      <w:rFonts w:ascii="Times New Roman" w:hAnsi="Times New Roman" w:cs="Times New Roman"/>
    </w:rPr>
  </w:style>
  <w:style w:type="character" w:customStyle="1" w:styleId="WW8Num4z0">
    <w:name w:val="WW8Num4z0"/>
    <w:rsid w:val="001916BC"/>
    <w:rPr>
      <w:rFonts w:ascii="Times New Roman" w:hAnsi="Times New Roman" w:cs="Times New Roman"/>
    </w:rPr>
  </w:style>
  <w:style w:type="character" w:customStyle="1" w:styleId="WW8Num5z0">
    <w:name w:val="WW8Num5z0"/>
    <w:rsid w:val="001916BC"/>
    <w:rPr>
      <w:rFonts w:ascii="Times New Roman" w:hAnsi="Times New Roman" w:cs="Times New Roman"/>
    </w:rPr>
  </w:style>
  <w:style w:type="character" w:customStyle="1" w:styleId="WW8Num6z0">
    <w:name w:val="WW8Num6z0"/>
    <w:rsid w:val="001916BC"/>
    <w:rPr>
      <w:rFonts w:ascii="Times New Roman" w:hAnsi="Times New Roman" w:cs="Times New Roman"/>
    </w:rPr>
  </w:style>
  <w:style w:type="character" w:customStyle="1" w:styleId="WW8Num7z0">
    <w:name w:val="WW8Num7z0"/>
    <w:rsid w:val="001916BC"/>
    <w:rPr>
      <w:rFonts w:ascii="Times New Roman" w:hAnsi="Times New Roman" w:cs="Times New Roman"/>
    </w:rPr>
  </w:style>
  <w:style w:type="character" w:customStyle="1" w:styleId="WW8Num8z0">
    <w:name w:val="WW8Num8z0"/>
    <w:rsid w:val="001916BC"/>
    <w:rPr>
      <w:rFonts w:ascii="Times New Roman" w:hAnsi="Times New Roman" w:cs="Times New Roman"/>
    </w:rPr>
  </w:style>
  <w:style w:type="character" w:customStyle="1" w:styleId="WW8Num9z0">
    <w:name w:val="WW8Num9z0"/>
    <w:rsid w:val="001916BC"/>
    <w:rPr>
      <w:rFonts w:ascii="Times New Roman" w:hAnsi="Times New Roman" w:cs="Times New Roman"/>
    </w:rPr>
  </w:style>
  <w:style w:type="character" w:customStyle="1" w:styleId="WW8Num10z0">
    <w:name w:val="WW8Num10z0"/>
    <w:rsid w:val="001916BC"/>
    <w:rPr>
      <w:rFonts w:ascii="Times New Roman" w:hAnsi="Times New Roman" w:cs="Times New Roman"/>
    </w:rPr>
  </w:style>
  <w:style w:type="character" w:customStyle="1" w:styleId="WW8Num11z0">
    <w:name w:val="WW8Num11z0"/>
    <w:rsid w:val="001916BC"/>
    <w:rPr>
      <w:rFonts w:ascii="Times New Roman" w:hAnsi="Times New Roman" w:cs="Times New Roman"/>
    </w:rPr>
  </w:style>
  <w:style w:type="character" w:customStyle="1" w:styleId="WW8Num12z0">
    <w:name w:val="WW8Num12z0"/>
    <w:rsid w:val="001916BC"/>
    <w:rPr>
      <w:rFonts w:ascii="Times New Roman" w:hAnsi="Times New Roman" w:cs="Times New Roman"/>
    </w:rPr>
  </w:style>
  <w:style w:type="character" w:customStyle="1" w:styleId="WW8Num13z0">
    <w:name w:val="WW8Num13z0"/>
    <w:rsid w:val="001916BC"/>
    <w:rPr>
      <w:rFonts w:ascii="Times New Roman" w:hAnsi="Times New Roman" w:cs="Times New Roman"/>
    </w:rPr>
  </w:style>
  <w:style w:type="character" w:customStyle="1" w:styleId="WW8Num14z0">
    <w:name w:val="WW8Num14z0"/>
    <w:rsid w:val="001916BC"/>
    <w:rPr>
      <w:rFonts w:ascii="Times New Roman" w:hAnsi="Times New Roman" w:cs="Times New Roman"/>
    </w:rPr>
  </w:style>
  <w:style w:type="character" w:customStyle="1" w:styleId="WW8Num15z0">
    <w:name w:val="WW8Num15z0"/>
    <w:rsid w:val="001916BC"/>
    <w:rPr>
      <w:rFonts w:ascii="Times New Roman" w:hAnsi="Times New Roman" w:cs="Times New Roman"/>
    </w:rPr>
  </w:style>
  <w:style w:type="character" w:customStyle="1" w:styleId="WW8Num16z0">
    <w:name w:val="WW8Num16z0"/>
    <w:rsid w:val="001916BC"/>
    <w:rPr>
      <w:rFonts w:ascii="Times New Roman" w:hAnsi="Times New Roman" w:cs="Times New Roman"/>
    </w:rPr>
  </w:style>
  <w:style w:type="character" w:customStyle="1" w:styleId="WW8Num17z0">
    <w:name w:val="WW8Num17z0"/>
    <w:rsid w:val="001916BC"/>
    <w:rPr>
      <w:rFonts w:ascii="Times New Roman" w:hAnsi="Times New Roman" w:cs="Times New Roman"/>
    </w:rPr>
  </w:style>
  <w:style w:type="character" w:customStyle="1" w:styleId="WW8Num18z0">
    <w:name w:val="WW8Num18z0"/>
    <w:rsid w:val="001916BC"/>
    <w:rPr>
      <w:rFonts w:ascii="Times New Roman" w:hAnsi="Times New Roman" w:cs="Times New Roman"/>
    </w:rPr>
  </w:style>
  <w:style w:type="character" w:customStyle="1" w:styleId="WW8Num19z0">
    <w:name w:val="WW8Num19z0"/>
    <w:rsid w:val="001916BC"/>
    <w:rPr>
      <w:rFonts w:ascii="Times New Roman" w:hAnsi="Times New Roman" w:cs="Times New Roman"/>
    </w:rPr>
  </w:style>
  <w:style w:type="character" w:customStyle="1" w:styleId="WW8Num20z0">
    <w:name w:val="WW8Num20z0"/>
    <w:rsid w:val="001916BC"/>
    <w:rPr>
      <w:rFonts w:ascii="Times New Roman" w:hAnsi="Times New Roman" w:cs="Times New Roman"/>
    </w:rPr>
  </w:style>
  <w:style w:type="character" w:customStyle="1" w:styleId="WW8Num21z0">
    <w:name w:val="WW8Num21z0"/>
    <w:rsid w:val="001916BC"/>
    <w:rPr>
      <w:rFonts w:ascii="Times New Roman" w:hAnsi="Times New Roman" w:cs="Times New Roman"/>
    </w:rPr>
  </w:style>
  <w:style w:type="character" w:customStyle="1" w:styleId="WW8Num22z0">
    <w:name w:val="WW8Num22z0"/>
    <w:rsid w:val="001916BC"/>
    <w:rPr>
      <w:rFonts w:ascii="Times New Roman" w:hAnsi="Times New Roman" w:cs="Times New Roman"/>
    </w:rPr>
  </w:style>
  <w:style w:type="character" w:customStyle="1" w:styleId="WW8Num23z0">
    <w:name w:val="WW8Num23z0"/>
    <w:rsid w:val="001916BC"/>
    <w:rPr>
      <w:rFonts w:ascii="Times New Roman" w:hAnsi="Times New Roman" w:cs="Times New Roman"/>
    </w:rPr>
  </w:style>
  <w:style w:type="character" w:customStyle="1" w:styleId="WW8Num24z0">
    <w:name w:val="WW8Num24z0"/>
    <w:rsid w:val="001916BC"/>
    <w:rPr>
      <w:rFonts w:ascii="Times New Roman" w:hAnsi="Times New Roman" w:cs="Times New Roman"/>
    </w:rPr>
  </w:style>
  <w:style w:type="character" w:customStyle="1" w:styleId="WW8Num25z0">
    <w:name w:val="WW8Num25z0"/>
    <w:rsid w:val="001916BC"/>
    <w:rPr>
      <w:rFonts w:ascii="Times New Roman" w:hAnsi="Times New Roman" w:cs="Times New Roman"/>
    </w:rPr>
  </w:style>
  <w:style w:type="character" w:customStyle="1" w:styleId="WW8Num26z0">
    <w:name w:val="WW8Num26z0"/>
    <w:rsid w:val="001916BC"/>
    <w:rPr>
      <w:rFonts w:ascii="Times New Roman" w:hAnsi="Times New Roman" w:cs="Times New Roman"/>
    </w:rPr>
  </w:style>
  <w:style w:type="character" w:customStyle="1" w:styleId="WW8Num27z0">
    <w:name w:val="WW8Num27z0"/>
    <w:rsid w:val="001916BC"/>
    <w:rPr>
      <w:rFonts w:ascii="Times New Roman" w:hAnsi="Times New Roman" w:cs="Times New Roman"/>
    </w:rPr>
  </w:style>
  <w:style w:type="character" w:customStyle="1" w:styleId="WW8Num28z0">
    <w:name w:val="WW8Num28z0"/>
    <w:rsid w:val="001916BC"/>
    <w:rPr>
      <w:rFonts w:ascii="Times New Roman" w:hAnsi="Times New Roman" w:cs="Times New Roman"/>
    </w:rPr>
  </w:style>
  <w:style w:type="character" w:customStyle="1" w:styleId="WW8Num29z0">
    <w:name w:val="WW8Num29z0"/>
    <w:rsid w:val="001916BC"/>
    <w:rPr>
      <w:rFonts w:ascii="Times New Roman" w:hAnsi="Times New Roman" w:cs="Times New Roman"/>
    </w:rPr>
  </w:style>
  <w:style w:type="character" w:customStyle="1" w:styleId="WW8Num30z0">
    <w:name w:val="WW8Num30z0"/>
    <w:rsid w:val="001916BC"/>
    <w:rPr>
      <w:rFonts w:ascii="Times New Roman" w:hAnsi="Times New Roman" w:cs="Times New Roman"/>
    </w:rPr>
  </w:style>
  <w:style w:type="character" w:customStyle="1" w:styleId="WW8Num31z0">
    <w:name w:val="WW8Num31z0"/>
    <w:rsid w:val="001916BC"/>
    <w:rPr>
      <w:rFonts w:ascii="Times New Roman" w:hAnsi="Times New Roman" w:cs="Times New Roman"/>
    </w:rPr>
  </w:style>
  <w:style w:type="character" w:customStyle="1" w:styleId="WW8Num32z0">
    <w:name w:val="WW8Num32z0"/>
    <w:rsid w:val="001916BC"/>
    <w:rPr>
      <w:rFonts w:ascii="Times New Roman" w:hAnsi="Times New Roman" w:cs="Times New Roman"/>
    </w:rPr>
  </w:style>
  <w:style w:type="character" w:customStyle="1" w:styleId="WW8Num33z0">
    <w:name w:val="WW8Num33z0"/>
    <w:rsid w:val="001916BC"/>
    <w:rPr>
      <w:rFonts w:ascii="Times New Roman" w:hAnsi="Times New Roman" w:cs="Times New Roman"/>
    </w:rPr>
  </w:style>
  <w:style w:type="character" w:customStyle="1" w:styleId="WW8Num34z0">
    <w:name w:val="WW8Num34z0"/>
    <w:rsid w:val="001916BC"/>
    <w:rPr>
      <w:rFonts w:ascii="Times New Roman" w:hAnsi="Times New Roman" w:cs="Times New Roman"/>
    </w:rPr>
  </w:style>
  <w:style w:type="character" w:customStyle="1" w:styleId="WW8Num35z0">
    <w:name w:val="WW8Num35z0"/>
    <w:rsid w:val="001916BC"/>
    <w:rPr>
      <w:rFonts w:ascii="Times New Roman" w:hAnsi="Times New Roman" w:cs="Times New Roman"/>
    </w:rPr>
  </w:style>
  <w:style w:type="character" w:customStyle="1" w:styleId="WW8Num36z0">
    <w:name w:val="WW8Num36z0"/>
    <w:rsid w:val="001916BC"/>
    <w:rPr>
      <w:rFonts w:ascii="Times New Roman" w:hAnsi="Times New Roman" w:cs="Times New Roman"/>
    </w:rPr>
  </w:style>
  <w:style w:type="character" w:customStyle="1" w:styleId="WW8Num37z0">
    <w:name w:val="WW8Num37z0"/>
    <w:rsid w:val="001916BC"/>
    <w:rPr>
      <w:rFonts w:ascii="Times New Roman" w:hAnsi="Times New Roman" w:cs="Times New Roman"/>
    </w:rPr>
  </w:style>
  <w:style w:type="character" w:customStyle="1" w:styleId="WW8Num38z0">
    <w:name w:val="WW8Num38z0"/>
    <w:rsid w:val="001916BC"/>
    <w:rPr>
      <w:rFonts w:ascii="Times New Roman" w:hAnsi="Times New Roman" w:cs="Times New Roman"/>
    </w:rPr>
  </w:style>
  <w:style w:type="character" w:customStyle="1" w:styleId="WW8Num39z0">
    <w:name w:val="WW8Num39z0"/>
    <w:rsid w:val="001916BC"/>
    <w:rPr>
      <w:rFonts w:ascii="Times New Roman" w:hAnsi="Times New Roman" w:cs="Times New Roman"/>
    </w:rPr>
  </w:style>
  <w:style w:type="character" w:customStyle="1" w:styleId="WW8Num40z0">
    <w:name w:val="WW8Num40z0"/>
    <w:rsid w:val="001916BC"/>
    <w:rPr>
      <w:rFonts w:ascii="Times New Roman" w:hAnsi="Times New Roman" w:cs="Times New Roman"/>
    </w:rPr>
  </w:style>
  <w:style w:type="character" w:customStyle="1" w:styleId="WW8Num41z0">
    <w:name w:val="WW8Num41z0"/>
    <w:rsid w:val="001916BC"/>
    <w:rPr>
      <w:rFonts w:ascii="Times New Roman" w:hAnsi="Times New Roman" w:cs="Times New Roman"/>
    </w:rPr>
  </w:style>
  <w:style w:type="character" w:customStyle="1" w:styleId="WW8Num42z0">
    <w:name w:val="WW8Num42z0"/>
    <w:rsid w:val="001916BC"/>
    <w:rPr>
      <w:rFonts w:ascii="Times New Roman" w:hAnsi="Times New Roman" w:cs="Times New Roman"/>
    </w:rPr>
  </w:style>
  <w:style w:type="character" w:customStyle="1" w:styleId="WW8Num43z0">
    <w:name w:val="WW8Num43z0"/>
    <w:rsid w:val="001916BC"/>
    <w:rPr>
      <w:rFonts w:ascii="Times New Roman" w:hAnsi="Times New Roman" w:cs="Times New Roman"/>
    </w:rPr>
  </w:style>
  <w:style w:type="character" w:customStyle="1" w:styleId="WW8Num44z0">
    <w:name w:val="WW8Num44z0"/>
    <w:rsid w:val="001916BC"/>
    <w:rPr>
      <w:rFonts w:ascii="Times New Roman" w:hAnsi="Times New Roman" w:cs="Times New Roman"/>
    </w:rPr>
  </w:style>
  <w:style w:type="character" w:customStyle="1" w:styleId="WW8Num45z0">
    <w:name w:val="WW8Num45z0"/>
    <w:rsid w:val="001916BC"/>
    <w:rPr>
      <w:rFonts w:ascii="Times New Roman" w:hAnsi="Times New Roman" w:cs="Times New Roman"/>
    </w:rPr>
  </w:style>
  <w:style w:type="character" w:customStyle="1" w:styleId="WW8Num46z0">
    <w:name w:val="WW8Num46z0"/>
    <w:rsid w:val="001916BC"/>
    <w:rPr>
      <w:rFonts w:ascii="Times New Roman" w:hAnsi="Times New Roman" w:cs="Times New Roman"/>
    </w:rPr>
  </w:style>
  <w:style w:type="character" w:customStyle="1" w:styleId="WW8Num47z0">
    <w:name w:val="WW8Num47z0"/>
    <w:rsid w:val="001916BC"/>
    <w:rPr>
      <w:rFonts w:ascii="Times New Roman" w:hAnsi="Times New Roman" w:cs="Times New Roman"/>
    </w:rPr>
  </w:style>
  <w:style w:type="character" w:customStyle="1" w:styleId="WW8NumSt22z0">
    <w:name w:val="WW8NumSt22z0"/>
    <w:rsid w:val="001916BC"/>
    <w:rPr>
      <w:rFonts w:ascii="Times New Roman" w:hAnsi="Times New Roman" w:cs="Times New Roman"/>
    </w:rPr>
  </w:style>
  <w:style w:type="character" w:customStyle="1" w:styleId="WW8NumSt28z0">
    <w:name w:val="WW8NumSt28z0"/>
    <w:rsid w:val="001916BC"/>
    <w:rPr>
      <w:rFonts w:ascii="Times New Roman" w:hAnsi="Times New Roman" w:cs="Times New Roman"/>
    </w:rPr>
  </w:style>
  <w:style w:type="character" w:customStyle="1" w:styleId="WW8NumSt32z0">
    <w:name w:val="WW8NumSt32z0"/>
    <w:rsid w:val="001916BC"/>
    <w:rPr>
      <w:rFonts w:ascii="Times New Roman" w:hAnsi="Times New Roman" w:cs="Times New Roman"/>
    </w:rPr>
  </w:style>
  <w:style w:type="character" w:customStyle="1" w:styleId="WW8NumSt33z0">
    <w:name w:val="WW8NumSt33z0"/>
    <w:rsid w:val="001916BC"/>
    <w:rPr>
      <w:rFonts w:ascii="Times New Roman" w:hAnsi="Times New Roman" w:cs="Times New Roman"/>
    </w:rPr>
  </w:style>
  <w:style w:type="character" w:customStyle="1" w:styleId="WW8NumSt38z0">
    <w:name w:val="WW8NumSt38z0"/>
    <w:rsid w:val="001916BC"/>
    <w:rPr>
      <w:rFonts w:ascii="Times New Roman" w:hAnsi="Times New Roman" w:cs="Times New Roman"/>
    </w:rPr>
  </w:style>
  <w:style w:type="character" w:styleId="a3">
    <w:name w:val="page number"/>
    <w:basedOn w:val="a0"/>
    <w:rsid w:val="001916BC"/>
  </w:style>
  <w:style w:type="character" w:customStyle="1" w:styleId="a4">
    <w:name w:val="Символ нумерации"/>
    <w:rsid w:val="001916BC"/>
  </w:style>
  <w:style w:type="character" w:customStyle="1" w:styleId="a5">
    <w:name w:val="Маркеры списка"/>
    <w:rsid w:val="001916BC"/>
    <w:rPr>
      <w:rFonts w:ascii="StarSymbol" w:eastAsia="StarSymbol" w:hAnsi="StarSymbol" w:cs="StarSymbol"/>
      <w:sz w:val="18"/>
      <w:szCs w:val="18"/>
    </w:rPr>
  </w:style>
  <w:style w:type="paragraph" w:customStyle="1" w:styleId="a6">
    <w:name w:val="Заголовок"/>
    <w:basedOn w:val="a"/>
    <w:next w:val="a7"/>
    <w:rsid w:val="001916BC"/>
    <w:pPr>
      <w:keepNext/>
      <w:spacing w:before="240" w:after="120"/>
    </w:pPr>
    <w:rPr>
      <w:rFonts w:ascii="Arial" w:eastAsia="Lucida Sans Unicode" w:hAnsi="Arial" w:cs="Tahoma"/>
      <w:sz w:val="28"/>
      <w:szCs w:val="28"/>
    </w:rPr>
  </w:style>
  <w:style w:type="paragraph" w:styleId="a7">
    <w:name w:val="Body Text"/>
    <w:basedOn w:val="a"/>
    <w:link w:val="a8"/>
    <w:rsid w:val="001916BC"/>
    <w:pPr>
      <w:jc w:val="center"/>
    </w:pPr>
    <w:rPr>
      <w:sz w:val="28"/>
    </w:rPr>
  </w:style>
  <w:style w:type="character" w:customStyle="1" w:styleId="a8">
    <w:name w:val="Основной текст Знак"/>
    <w:basedOn w:val="a0"/>
    <w:link w:val="a7"/>
    <w:rsid w:val="001916BC"/>
    <w:rPr>
      <w:rFonts w:ascii="Times New Roman" w:eastAsia="Times New Roman" w:hAnsi="Times New Roman" w:cs="Times New Roman"/>
      <w:sz w:val="28"/>
      <w:szCs w:val="24"/>
      <w:lang w:eastAsia="ar-SA"/>
    </w:rPr>
  </w:style>
  <w:style w:type="paragraph" w:styleId="a9">
    <w:name w:val="List"/>
    <w:basedOn w:val="a7"/>
    <w:rsid w:val="001916BC"/>
    <w:rPr>
      <w:rFonts w:cs="Tahoma"/>
    </w:rPr>
  </w:style>
  <w:style w:type="paragraph" w:styleId="aa">
    <w:name w:val="Title"/>
    <w:basedOn w:val="a"/>
    <w:link w:val="ab"/>
    <w:qFormat/>
    <w:rsid w:val="001916BC"/>
    <w:pPr>
      <w:suppressLineNumbers/>
      <w:spacing w:before="120" w:after="120"/>
    </w:pPr>
    <w:rPr>
      <w:rFonts w:cs="Tahoma"/>
      <w:i/>
      <w:iCs/>
    </w:rPr>
  </w:style>
  <w:style w:type="character" w:customStyle="1" w:styleId="ab">
    <w:name w:val="Название Знак"/>
    <w:basedOn w:val="a0"/>
    <w:link w:val="aa"/>
    <w:rsid w:val="001916BC"/>
    <w:rPr>
      <w:rFonts w:ascii="Times New Roman" w:eastAsia="Times New Roman" w:hAnsi="Times New Roman" w:cs="Tahoma"/>
      <w:i/>
      <w:iCs/>
      <w:sz w:val="24"/>
      <w:szCs w:val="24"/>
      <w:lang w:eastAsia="ar-SA"/>
    </w:rPr>
  </w:style>
  <w:style w:type="paragraph" w:styleId="1">
    <w:name w:val="index 1"/>
    <w:basedOn w:val="a"/>
    <w:next w:val="a"/>
    <w:autoRedefine/>
    <w:uiPriority w:val="99"/>
    <w:semiHidden/>
    <w:unhideWhenUsed/>
    <w:rsid w:val="001916BC"/>
    <w:pPr>
      <w:ind w:left="240" w:hanging="240"/>
    </w:pPr>
  </w:style>
  <w:style w:type="paragraph" w:styleId="ac">
    <w:name w:val="index heading"/>
    <w:basedOn w:val="a"/>
    <w:semiHidden/>
    <w:rsid w:val="001916BC"/>
    <w:pPr>
      <w:suppressLineNumbers/>
    </w:pPr>
    <w:rPr>
      <w:rFonts w:cs="Tahoma"/>
    </w:rPr>
  </w:style>
  <w:style w:type="paragraph" w:styleId="ad">
    <w:name w:val="Block Text"/>
    <w:basedOn w:val="a"/>
    <w:rsid w:val="001916BC"/>
    <w:pPr>
      <w:widowControl w:val="0"/>
      <w:shd w:val="clear" w:color="auto" w:fill="FFFFFF"/>
      <w:autoSpaceDE w:val="0"/>
      <w:spacing w:line="274" w:lineRule="exact"/>
      <w:ind w:left="5" w:right="10" w:firstLine="715"/>
      <w:jc w:val="both"/>
    </w:pPr>
    <w:rPr>
      <w:sz w:val="28"/>
    </w:rPr>
  </w:style>
  <w:style w:type="paragraph" w:styleId="2">
    <w:name w:val="Body Text 2"/>
    <w:basedOn w:val="a"/>
    <w:link w:val="20"/>
    <w:rsid w:val="001916BC"/>
    <w:pPr>
      <w:widowControl w:val="0"/>
      <w:shd w:val="clear" w:color="auto" w:fill="FFFFFF"/>
      <w:autoSpaceDE w:val="0"/>
      <w:spacing w:line="274" w:lineRule="exact"/>
      <w:ind w:right="10"/>
      <w:jc w:val="both"/>
    </w:pPr>
    <w:rPr>
      <w:sz w:val="28"/>
      <w:szCs w:val="20"/>
    </w:rPr>
  </w:style>
  <w:style w:type="character" w:customStyle="1" w:styleId="20">
    <w:name w:val="Основной текст 2 Знак"/>
    <w:basedOn w:val="a0"/>
    <w:link w:val="2"/>
    <w:rsid w:val="001916BC"/>
    <w:rPr>
      <w:rFonts w:ascii="Times New Roman" w:eastAsia="Times New Roman" w:hAnsi="Times New Roman" w:cs="Times New Roman"/>
      <w:sz w:val="28"/>
      <w:szCs w:val="20"/>
      <w:shd w:val="clear" w:color="auto" w:fill="FFFFFF"/>
      <w:lang w:eastAsia="ar-SA"/>
    </w:rPr>
  </w:style>
  <w:style w:type="paragraph" w:styleId="3">
    <w:name w:val="Body Text 3"/>
    <w:basedOn w:val="a"/>
    <w:link w:val="30"/>
    <w:rsid w:val="001916BC"/>
    <w:pPr>
      <w:widowControl w:val="0"/>
      <w:shd w:val="clear" w:color="auto" w:fill="FFFFFF"/>
      <w:autoSpaceDE w:val="0"/>
      <w:spacing w:line="274" w:lineRule="exact"/>
      <w:ind w:right="4416"/>
    </w:pPr>
    <w:rPr>
      <w:spacing w:val="-2"/>
      <w:sz w:val="28"/>
    </w:rPr>
  </w:style>
  <w:style w:type="character" w:customStyle="1" w:styleId="30">
    <w:name w:val="Основной текст 3 Знак"/>
    <w:basedOn w:val="a0"/>
    <w:link w:val="3"/>
    <w:rsid w:val="001916BC"/>
    <w:rPr>
      <w:rFonts w:ascii="Times New Roman" w:eastAsia="Times New Roman" w:hAnsi="Times New Roman" w:cs="Times New Roman"/>
      <w:spacing w:val="-2"/>
      <w:sz w:val="28"/>
      <w:szCs w:val="24"/>
      <w:shd w:val="clear" w:color="auto" w:fill="FFFFFF"/>
      <w:lang w:eastAsia="ar-SA"/>
    </w:rPr>
  </w:style>
  <w:style w:type="paragraph" w:styleId="ae">
    <w:name w:val="header"/>
    <w:basedOn w:val="a"/>
    <w:link w:val="af"/>
    <w:uiPriority w:val="99"/>
    <w:rsid w:val="001916BC"/>
    <w:pPr>
      <w:tabs>
        <w:tab w:val="center" w:pos="4677"/>
        <w:tab w:val="right" w:pos="9355"/>
      </w:tabs>
    </w:pPr>
  </w:style>
  <w:style w:type="character" w:customStyle="1" w:styleId="af">
    <w:name w:val="Верхний колонтитул Знак"/>
    <w:basedOn w:val="a0"/>
    <w:link w:val="ae"/>
    <w:uiPriority w:val="99"/>
    <w:rsid w:val="001916BC"/>
    <w:rPr>
      <w:rFonts w:ascii="Times New Roman" w:eastAsia="Times New Roman" w:hAnsi="Times New Roman" w:cs="Times New Roman"/>
      <w:sz w:val="24"/>
      <w:szCs w:val="24"/>
      <w:lang w:eastAsia="ar-SA"/>
    </w:rPr>
  </w:style>
  <w:style w:type="paragraph" w:styleId="af0">
    <w:name w:val="footer"/>
    <w:basedOn w:val="a"/>
    <w:link w:val="af1"/>
    <w:uiPriority w:val="99"/>
    <w:rsid w:val="001916BC"/>
    <w:pPr>
      <w:tabs>
        <w:tab w:val="center" w:pos="4677"/>
        <w:tab w:val="right" w:pos="9355"/>
      </w:tabs>
    </w:pPr>
  </w:style>
  <w:style w:type="character" w:customStyle="1" w:styleId="af1">
    <w:name w:val="Нижний колонтитул Знак"/>
    <w:basedOn w:val="a0"/>
    <w:link w:val="af0"/>
    <w:uiPriority w:val="99"/>
    <w:rsid w:val="001916BC"/>
    <w:rPr>
      <w:rFonts w:ascii="Times New Roman" w:eastAsia="Times New Roman" w:hAnsi="Times New Roman" w:cs="Times New Roman"/>
      <w:sz w:val="24"/>
      <w:szCs w:val="24"/>
      <w:lang w:eastAsia="ar-SA"/>
    </w:rPr>
  </w:style>
  <w:style w:type="paragraph" w:customStyle="1" w:styleId="af2">
    <w:name w:val="Содержимое врезки"/>
    <w:basedOn w:val="a7"/>
    <w:rsid w:val="001916BC"/>
  </w:style>
  <w:style w:type="table" w:styleId="af3">
    <w:name w:val="Table Grid"/>
    <w:basedOn w:val="a1"/>
    <w:rsid w:val="001916B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780C5C"/>
    <w:pPr>
      <w:ind w:left="720"/>
      <w:contextualSpacing/>
    </w:pPr>
  </w:style>
  <w:style w:type="character" w:styleId="af5">
    <w:name w:val="Emphasis"/>
    <w:basedOn w:val="a0"/>
    <w:uiPriority w:val="20"/>
    <w:qFormat/>
    <w:rsid w:val="00DC24F6"/>
    <w:rPr>
      <w:i/>
      <w:iCs/>
    </w:rPr>
  </w:style>
  <w:style w:type="paragraph" w:styleId="af6">
    <w:name w:val="Normal (Web)"/>
    <w:basedOn w:val="a"/>
    <w:uiPriority w:val="99"/>
    <w:semiHidden/>
    <w:unhideWhenUsed/>
    <w:rsid w:val="00996153"/>
    <w:pPr>
      <w:suppressAutoHyphens w:val="0"/>
      <w:spacing w:before="100" w:beforeAutospacing="1" w:after="100" w:afterAutospacing="1"/>
    </w:pPr>
    <w:rPr>
      <w:lang w:eastAsia="ru-RU"/>
    </w:rPr>
  </w:style>
  <w:style w:type="paragraph" w:styleId="af7">
    <w:name w:val="Balloon Text"/>
    <w:basedOn w:val="a"/>
    <w:link w:val="af8"/>
    <w:uiPriority w:val="99"/>
    <w:semiHidden/>
    <w:unhideWhenUsed/>
    <w:rsid w:val="00574D11"/>
    <w:rPr>
      <w:rFonts w:ascii="Tahoma" w:hAnsi="Tahoma" w:cs="Tahoma"/>
      <w:sz w:val="16"/>
      <w:szCs w:val="16"/>
    </w:rPr>
  </w:style>
  <w:style w:type="character" w:customStyle="1" w:styleId="af8">
    <w:name w:val="Текст выноски Знак"/>
    <w:basedOn w:val="a0"/>
    <w:link w:val="af7"/>
    <w:uiPriority w:val="99"/>
    <w:semiHidden/>
    <w:rsid w:val="00574D11"/>
    <w:rPr>
      <w:rFonts w:ascii="Tahoma" w:eastAsia="Times New Roman" w:hAnsi="Tahoma" w:cs="Tahoma"/>
      <w:sz w:val="16"/>
      <w:szCs w:val="16"/>
      <w:lang w:eastAsia="ar-SA"/>
    </w:rPr>
  </w:style>
  <w:style w:type="character" w:styleId="af9">
    <w:name w:val="Hyperlink"/>
    <w:basedOn w:val="a0"/>
    <w:rsid w:val="00627FAD"/>
    <w:rPr>
      <w:color w:val="0000FF"/>
      <w:u w:val="single"/>
    </w:rPr>
  </w:style>
  <w:style w:type="character" w:styleId="afa">
    <w:name w:val="FollowedHyperlink"/>
    <w:basedOn w:val="a0"/>
    <w:uiPriority w:val="99"/>
    <w:semiHidden/>
    <w:unhideWhenUsed/>
    <w:rsid w:val="00056A41"/>
    <w:rPr>
      <w:color w:val="800080" w:themeColor="followedHyperlink"/>
      <w:u w:val="single"/>
    </w:rPr>
  </w:style>
  <w:style w:type="paragraph" w:styleId="afb">
    <w:name w:val="Body Text Indent"/>
    <w:basedOn w:val="a"/>
    <w:link w:val="afc"/>
    <w:rsid w:val="00496BAA"/>
    <w:pPr>
      <w:suppressAutoHyphens w:val="0"/>
      <w:spacing w:after="120"/>
      <w:ind w:left="283"/>
    </w:pPr>
    <w:rPr>
      <w:sz w:val="20"/>
      <w:szCs w:val="20"/>
      <w:lang w:eastAsia="ru-RU"/>
    </w:rPr>
  </w:style>
  <w:style w:type="character" w:customStyle="1" w:styleId="afc">
    <w:name w:val="Основной текст с отступом Знак"/>
    <w:basedOn w:val="a0"/>
    <w:link w:val="afb"/>
    <w:rsid w:val="00496BA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11444062">
      <w:bodyDiv w:val="1"/>
      <w:marLeft w:val="0"/>
      <w:marRight w:val="0"/>
      <w:marTop w:val="0"/>
      <w:marBottom w:val="0"/>
      <w:divBdr>
        <w:top w:val="none" w:sz="0" w:space="0" w:color="auto"/>
        <w:left w:val="none" w:sz="0" w:space="0" w:color="auto"/>
        <w:bottom w:val="none" w:sz="0" w:space="0" w:color="auto"/>
        <w:right w:val="none" w:sz="0" w:space="0" w:color="auto"/>
      </w:divBdr>
    </w:div>
    <w:div w:id="466702396">
      <w:bodyDiv w:val="1"/>
      <w:marLeft w:val="0"/>
      <w:marRight w:val="0"/>
      <w:marTop w:val="0"/>
      <w:marBottom w:val="0"/>
      <w:divBdr>
        <w:top w:val="none" w:sz="0" w:space="0" w:color="auto"/>
        <w:left w:val="none" w:sz="0" w:space="0" w:color="auto"/>
        <w:bottom w:val="none" w:sz="0" w:space="0" w:color="auto"/>
        <w:right w:val="none" w:sz="0" w:space="0" w:color="auto"/>
      </w:divBdr>
    </w:div>
    <w:div w:id="653144897">
      <w:bodyDiv w:val="1"/>
      <w:marLeft w:val="0"/>
      <w:marRight w:val="0"/>
      <w:marTop w:val="0"/>
      <w:marBottom w:val="0"/>
      <w:divBdr>
        <w:top w:val="none" w:sz="0" w:space="0" w:color="auto"/>
        <w:left w:val="none" w:sz="0" w:space="0" w:color="auto"/>
        <w:bottom w:val="none" w:sz="0" w:space="0" w:color="auto"/>
        <w:right w:val="none" w:sz="0" w:space="0" w:color="auto"/>
      </w:divBdr>
    </w:div>
    <w:div w:id="698049521">
      <w:bodyDiv w:val="1"/>
      <w:marLeft w:val="0"/>
      <w:marRight w:val="0"/>
      <w:marTop w:val="0"/>
      <w:marBottom w:val="0"/>
      <w:divBdr>
        <w:top w:val="none" w:sz="0" w:space="0" w:color="auto"/>
        <w:left w:val="none" w:sz="0" w:space="0" w:color="auto"/>
        <w:bottom w:val="none" w:sz="0" w:space="0" w:color="auto"/>
        <w:right w:val="none" w:sz="0" w:space="0" w:color="auto"/>
      </w:divBdr>
    </w:div>
    <w:div w:id="1041976846">
      <w:bodyDiv w:val="1"/>
      <w:marLeft w:val="0"/>
      <w:marRight w:val="0"/>
      <w:marTop w:val="0"/>
      <w:marBottom w:val="0"/>
      <w:divBdr>
        <w:top w:val="none" w:sz="0" w:space="0" w:color="auto"/>
        <w:left w:val="none" w:sz="0" w:space="0" w:color="auto"/>
        <w:bottom w:val="none" w:sz="0" w:space="0" w:color="auto"/>
        <w:right w:val="none" w:sz="0" w:space="0" w:color="auto"/>
      </w:divBdr>
    </w:div>
    <w:div w:id="1965843153">
      <w:bodyDiv w:val="1"/>
      <w:marLeft w:val="0"/>
      <w:marRight w:val="0"/>
      <w:marTop w:val="0"/>
      <w:marBottom w:val="0"/>
      <w:divBdr>
        <w:top w:val="none" w:sz="0" w:space="0" w:color="auto"/>
        <w:left w:val="none" w:sz="0" w:space="0" w:color="auto"/>
        <w:bottom w:val="none" w:sz="0" w:space="0" w:color="auto"/>
        <w:right w:val="none" w:sz="0" w:space="0" w:color="auto"/>
      </w:divBdr>
    </w:div>
    <w:div w:id="20126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hla.or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6EBC-78F0-451F-A5CC-DB136AB9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28</Pages>
  <Words>12096</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Оксана</cp:lastModifiedBy>
  <cp:revision>38</cp:revision>
  <cp:lastPrinted>2015-02-13T05:11:00Z</cp:lastPrinted>
  <dcterms:created xsi:type="dcterms:W3CDTF">2015-01-14T06:08:00Z</dcterms:created>
  <dcterms:modified xsi:type="dcterms:W3CDTF">2018-12-20T05:09:00Z</dcterms:modified>
</cp:coreProperties>
</file>